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F50" w:rsidRDefault="00303F50">
      <w:pPr>
        <w:autoSpaceDE/>
        <w:jc w:val="right"/>
        <w:rPr>
          <w:rFonts w:ascii="Arial" w:hAnsi="Arial" w:cs="Arial"/>
          <w:i/>
          <w:sz w:val="22"/>
        </w:rPr>
      </w:pPr>
    </w:p>
    <w:p w:rsidR="00E26253" w:rsidRDefault="00E26253">
      <w:pPr>
        <w:autoSpaceDE/>
        <w:jc w:val="right"/>
        <w:rPr>
          <w:rFonts w:ascii="Arial" w:hAnsi="Arial" w:cs="Arial"/>
          <w:i/>
          <w:sz w:val="22"/>
        </w:rPr>
      </w:pPr>
    </w:p>
    <w:p w:rsidR="00303F50" w:rsidRDefault="00303F50">
      <w:pPr>
        <w:autoSpaceDE/>
        <w:jc w:val="right"/>
        <w:rPr>
          <w:rFonts w:ascii="Arial" w:hAnsi="Arial" w:cs="Arial"/>
          <w:b/>
          <w:bCs/>
        </w:rPr>
      </w:pPr>
    </w:p>
    <w:p w:rsidR="00303F50" w:rsidRDefault="00303F50">
      <w:pPr>
        <w:pStyle w:val="Nagwek1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4"/>
        </w:rPr>
        <w:t>KARTA KURSU</w:t>
      </w:r>
    </w:p>
    <w:p w:rsidR="00303F50" w:rsidRDefault="00303F50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p w:rsidR="00D32FBE" w:rsidRDefault="00D32FBE">
      <w:pPr>
        <w:autoSpaceDE/>
        <w:jc w:val="center"/>
        <w:rPr>
          <w:rFonts w:ascii="Arial" w:hAnsi="Arial" w:cs="Arial"/>
          <w:sz w:val="22"/>
          <w:szCs w:val="14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85"/>
        <w:gridCol w:w="7655"/>
      </w:tblGrid>
      <w:tr w:rsidR="00303F50">
        <w:trPr>
          <w:trHeight w:val="395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</w:t>
            </w:r>
          </w:p>
        </w:tc>
        <w:tc>
          <w:tcPr>
            <w:tcW w:w="7655" w:type="dxa"/>
            <w:vAlign w:val="center"/>
          </w:tcPr>
          <w:p w:rsidR="00303F50" w:rsidRDefault="00310E0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badawczy</w:t>
            </w:r>
          </w:p>
        </w:tc>
      </w:tr>
      <w:tr w:rsidR="00303F50">
        <w:trPr>
          <w:trHeight w:val="379"/>
        </w:trPr>
        <w:tc>
          <w:tcPr>
            <w:tcW w:w="1985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w j. ang.</w:t>
            </w:r>
          </w:p>
        </w:tc>
        <w:tc>
          <w:tcPr>
            <w:tcW w:w="7655" w:type="dxa"/>
            <w:vAlign w:val="center"/>
          </w:tcPr>
          <w:p w:rsidR="00303F50" w:rsidRDefault="00310E05">
            <w:pPr>
              <w:pStyle w:val="Zawartotabeli"/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Research</w:t>
            </w:r>
            <w:r w:rsidR="005B51B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project</w:t>
            </w:r>
          </w:p>
        </w:tc>
      </w:tr>
    </w:tbl>
    <w:p w:rsidR="00303F50" w:rsidRDefault="00303F50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189"/>
        <w:gridCol w:w="3190"/>
        <w:gridCol w:w="3261"/>
      </w:tblGrid>
      <w:tr w:rsidR="00827D3B" w:rsidTr="00827D3B">
        <w:trPr>
          <w:cantSplit/>
        </w:trPr>
        <w:tc>
          <w:tcPr>
            <w:tcW w:w="3189" w:type="dxa"/>
            <w:vMerge w:val="restart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Koordynator</w:t>
            </w:r>
          </w:p>
        </w:tc>
        <w:tc>
          <w:tcPr>
            <w:tcW w:w="3190" w:type="dxa"/>
            <w:vMerge w:val="restart"/>
            <w:shd w:val="clear" w:color="auto" w:fill="auto"/>
            <w:vAlign w:val="center"/>
          </w:tcPr>
          <w:p w:rsidR="00410428" w:rsidRPr="00410428" w:rsidRDefault="00410428" w:rsidP="008E03AB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410428"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>
              <w:rPr>
                <w:rFonts w:ascii="Arial" w:hAnsi="Arial" w:cs="Arial"/>
                <w:sz w:val="20"/>
                <w:szCs w:val="20"/>
              </w:rPr>
              <w:t>Aldona GUZIK</w:t>
            </w:r>
          </w:p>
          <w:p w:rsidR="00827D3B" w:rsidRPr="00410428" w:rsidRDefault="00827D3B" w:rsidP="00410428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Zespół dydaktyczny</w:t>
            </w:r>
          </w:p>
        </w:tc>
      </w:tr>
      <w:tr w:rsidR="00827D3B" w:rsidRPr="00E4361F" w:rsidTr="00827D3B">
        <w:trPr>
          <w:cantSplit/>
          <w:trHeight w:val="344"/>
        </w:trPr>
        <w:tc>
          <w:tcPr>
            <w:tcW w:w="3189" w:type="dxa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vMerge/>
            <w:tcBorders>
              <w:bottom w:val="single" w:sz="2" w:space="0" w:color="95B3D7"/>
            </w:tcBorders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 w:val="restart"/>
            <w:shd w:val="clear" w:color="auto" w:fill="auto"/>
            <w:vAlign w:val="center"/>
          </w:tcPr>
          <w:p w:rsidR="00E92092" w:rsidRDefault="008E03AB" w:rsidP="00410428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410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0428" w:rsidRPr="00410428">
              <w:rPr>
                <w:rFonts w:ascii="Arial" w:hAnsi="Arial" w:cs="Arial"/>
                <w:sz w:val="20"/>
                <w:szCs w:val="20"/>
              </w:rPr>
              <w:t xml:space="preserve">Dr hab. </w:t>
            </w:r>
            <w:r w:rsidR="00410428">
              <w:rPr>
                <w:rFonts w:ascii="Arial" w:hAnsi="Arial" w:cs="Arial"/>
                <w:sz w:val="20"/>
                <w:szCs w:val="20"/>
              </w:rPr>
              <w:t>Aldona GUZIK</w:t>
            </w:r>
          </w:p>
          <w:p w:rsidR="00E9341F" w:rsidRPr="00410428" w:rsidRDefault="00E9341F" w:rsidP="00410428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9341F">
              <w:rPr>
                <w:rFonts w:ascii="Arial" w:hAnsi="Arial" w:cs="Arial"/>
                <w:sz w:val="20"/>
                <w:szCs w:val="20"/>
              </w:rPr>
              <w:t>dr hab. Paulina ROJEK-ADAMEK</w:t>
            </w:r>
          </w:p>
          <w:p w:rsidR="00310E05" w:rsidRPr="00410428" w:rsidRDefault="00451F13" w:rsidP="00CC2A36">
            <w:pPr>
              <w:pStyle w:val="Zawartotabeli"/>
              <w:snapToGrid w:val="0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410428">
              <w:rPr>
                <w:rFonts w:ascii="Arial" w:hAnsi="Arial" w:cs="Arial"/>
                <w:sz w:val="20"/>
                <w:szCs w:val="20"/>
              </w:rPr>
              <w:t xml:space="preserve">Dr Anna </w:t>
            </w:r>
            <w:r w:rsidR="00830A6C" w:rsidRPr="00410428">
              <w:rPr>
                <w:rFonts w:ascii="Arial" w:hAnsi="Arial" w:cs="Arial"/>
                <w:sz w:val="20"/>
                <w:szCs w:val="20"/>
              </w:rPr>
              <w:t>FIN</w:t>
            </w:r>
          </w:p>
          <w:p w:rsidR="00E92092" w:rsidRPr="00410428" w:rsidRDefault="00E92092" w:rsidP="00310E05">
            <w:pPr>
              <w:pStyle w:val="Zawartotabeli"/>
              <w:snapToGrid w:val="0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27D3B" w:rsidRPr="00410428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RPr="00E4361F" w:rsidTr="00827D3B">
        <w:trPr>
          <w:cantSplit/>
          <w:trHeight w:val="57"/>
        </w:trPr>
        <w:tc>
          <w:tcPr>
            <w:tcW w:w="318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7D3B" w:rsidRPr="00410428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90" w:type="dxa"/>
            <w:tcBorders>
              <w:left w:val="nil"/>
            </w:tcBorders>
            <w:shd w:val="clear" w:color="auto" w:fill="auto"/>
            <w:vAlign w:val="center"/>
          </w:tcPr>
          <w:p w:rsidR="00827D3B" w:rsidRPr="00410428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Pr="00410428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7D3B" w:rsidTr="00827D3B">
        <w:trPr>
          <w:cantSplit/>
        </w:trPr>
        <w:tc>
          <w:tcPr>
            <w:tcW w:w="3189" w:type="dxa"/>
            <w:shd w:val="clear" w:color="auto" w:fill="DBE5F1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Punktacja ECTS*</w:t>
            </w:r>
          </w:p>
        </w:tc>
        <w:tc>
          <w:tcPr>
            <w:tcW w:w="3190" w:type="dxa"/>
            <w:shd w:val="clear" w:color="auto" w:fill="auto"/>
            <w:vAlign w:val="center"/>
          </w:tcPr>
          <w:p w:rsidR="00827D3B" w:rsidRDefault="006B3AED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61" w:type="dxa"/>
            <w:vMerge/>
            <w:shd w:val="clear" w:color="auto" w:fill="auto"/>
            <w:vAlign w:val="center"/>
          </w:tcPr>
          <w:p w:rsidR="00827D3B" w:rsidRDefault="00827D3B" w:rsidP="00716872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Opis kursu (cele kształcenia)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40"/>
      </w:tblGrid>
      <w:tr w:rsidR="00303F50">
        <w:trPr>
          <w:trHeight w:val="1365"/>
        </w:trPr>
        <w:tc>
          <w:tcPr>
            <w:tcW w:w="9640" w:type="dxa"/>
          </w:tcPr>
          <w:p w:rsidR="00303F50" w:rsidRDefault="00310E05">
            <w:pPr>
              <w:rPr>
                <w:rFonts w:ascii="Arial" w:hAnsi="Arial" w:cs="Arial"/>
                <w:sz w:val="22"/>
                <w:szCs w:val="16"/>
              </w:rPr>
            </w:pPr>
            <w:r>
              <w:rPr>
                <w:iCs/>
              </w:rPr>
              <w:t>Celem zajęć jest szczegółowe zapoznanie studentów z poszczególnymi etapami projektu badawczego. Zajęcia mają przede wszystkim charakter praktyczny i warsztatowy. Oznacza to, że oprócz zapoznania się z literaturą metodologiczną, studenci nabywają umiejętności praktyczne w zakresie: formułowania problemów i pytań badawczych, doboru poszczególnych metod i technik badawczych do analizy problemów badawczych, planowania badań społecznych oraz podstawowe umiejętności dotyczące realizacji badań. Celem zajęć jest jednocześnie nabycie przez studentów wiedzy i kompetencji w zakresie pisania projektów badawczych oraz umiejętności niezbędnych w pracy badacza.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Warunki wstępne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87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941"/>
        <w:gridCol w:w="7699"/>
      </w:tblGrid>
      <w:tr w:rsidR="00303F50">
        <w:trPr>
          <w:trHeight w:val="550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10E05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>Podstawowa wiedza z zakresu podstaw socjologii i podstaw metod badań społecznych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rPr>
          <w:trHeight w:val="577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7699" w:type="dxa"/>
            <w:vAlign w:val="center"/>
          </w:tcPr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Kursy</w:t>
            </w:r>
          </w:p>
        </w:tc>
        <w:tc>
          <w:tcPr>
            <w:tcW w:w="7699" w:type="dxa"/>
            <w:vAlign w:val="center"/>
          </w:tcPr>
          <w:p w:rsidR="00303F50" w:rsidRDefault="00310E05">
            <w:pPr>
              <w:autoSpaceDE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2"/>
                <w:szCs w:val="16"/>
              </w:rPr>
              <w:t xml:space="preserve">Wstęp do socjologii; Metody badań społecznych </w:t>
            </w:r>
          </w:p>
          <w:p w:rsidR="00303F50" w:rsidRDefault="00303F50">
            <w:pPr>
              <w:autoSpaceDE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16"/>
        </w:rPr>
      </w:pPr>
    </w:p>
    <w:p w:rsidR="00303F50" w:rsidRDefault="000E16AB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br w:type="page"/>
      </w:r>
      <w:r w:rsidR="00303F50">
        <w:rPr>
          <w:rFonts w:ascii="Arial" w:hAnsi="Arial" w:cs="Arial"/>
          <w:sz w:val="22"/>
          <w:szCs w:val="16"/>
        </w:rPr>
        <w:lastRenderedPageBreak/>
        <w:t xml:space="preserve">Efekty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79"/>
        <w:gridCol w:w="5296"/>
        <w:gridCol w:w="2365"/>
      </w:tblGrid>
      <w:tr w:rsidR="00303F50">
        <w:trPr>
          <w:cantSplit/>
          <w:trHeight w:val="930"/>
        </w:trPr>
        <w:tc>
          <w:tcPr>
            <w:tcW w:w="1979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Wiedza</w:t>
            </w:r>
          </w:p>
        </w:tc>
        <w:tc>
          <w:tcPr>
            <w:tcW w:w="5296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36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838"/>
        </w:trPr>
        <w:tc>
          <w:tcPr>
            <w:tcW w:w="1979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96" w:type="dxa"/>
          </w:tcPr>
          <w:p w:rsidR="00310E05" w:rsidRDefault="00310E05" w:rsidP="00310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 xml:space="preserve">1: </w:t>
            </w:r>
            <w:r>
              <w:rPr>
                <w:rFonts w:ascii="Arial" w:hAnsi="Arial" w:cs="Arial"/>
                <w:sz w:val="20"/>
                <w:szCs w:val="20"/>
              </w:rPr>
              <w:t>Student zna poszczególne etapy procesu badawczego</w:t>
            </w:r>
          </w:p>
          <w:p w:rsidR="00310E05" w:rsidRDefault="00310E05" w:rsidP="00310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</w:t>
            </w:r>
            <w:r w:rsidRPr="00E752AE">
              <w:rPr>
                <w:rFonts w:ascii="Arial" w:hAnsi="Arial" w:cs="Arial"/>
                <w:sz w:val="20"/>
                <w:szCs w:val="20"/>
              </w:rPr>
              <w:t xml:space="preserve">2: </w:t>
            </w:r>
            <w:r>
              <w:rPr>
                <w:rFonts w:ascii="Arial" w:hAnsi="Arial" w:cs="Arial"/>
                <w:sz w:val="20"/>
                <w:szCs w:val="20"/>
              </w:rPr>
              <w:t>Student zna główne metody i techniki badań społecznych i wie jakie są korzyści i ograniczenia związane ze stosowaniem poszczególnych metod</w:t>
            </w: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W03: Student  wie czym jest projekt badawczy i jaka jest jego struktura</w:t>
            </w: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5" w:type="dxa"/>
          </w:tcPr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W01, W04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939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Umiejętności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2116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10E05" w:rsidRDefault="00310E05" w:rsidP="00310E0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U0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1: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Student potrafi sformułować problem badawczy oraz dokonać jego operacjonalizacji</w:t>
            </w:r>
          </w:p>
          <w:p w:rsidR="00310E05" w:rsidRPr="00E752AE" w:rsidRDefault="00310E05" w:rsidP="00310E0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02: Student umie dokonać doboru odpowiednich metod, technik i narzędzi badawczych oraz nabywa podstawowe umiejętności w zakresie budowy narzędzi badawczych</w:t>
            </w:r>
          </w:p>
          <w:p w:rsidR="00303F50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03: Student potrafi opracować i napisać projket badawczy</w:t>
            </w:r>
          </w:p>
        </w:tc>
        <w:tc>
          <w:tcPr>
            <w:tcW w:w="2410" w:type="dxa"/>
          </w:tcPr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U03, U04, U06,U07</w:t>
            </w: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U03, U04, U06,U07</w:t>
            </w:r>
          </w:p>
          <w:p w:rsidR="00310E05" w:rsidRPr="002D429F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10E05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</w:p>
          <w:p w:rsidR="00303F50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U01, U03, U04, U06,U07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1985"/>
        <w:gridCol w:w="5245"/>
        <w:gridCol w:w="2410"/>
      </w:tblGrid>
      <w:tr w:rsidR="00303F50">
        <w:trPr>
          <w:cantSplit/>
          <w:trHeight w:val="800"/>
        </w:trPr>
        <w:tc>
          <w:tcPr>
            <w:tcW w:w="1985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Kompetencje społeczne</w:t>
            </w:r>
          </w:p>
        </w:tc>
        <w:tc>
          <w:tcPr>
            <w:tcW w:w="5245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Efekt </w:t>
            </w:r>
            <w:r w:rsidR="00100620">
              <w:rPr>
                <w:rFonts w:ascii="Arial" w:hAnsi="Arial" w:cs="Arial"/>
                <w:sz w:val="20"/>
                <w:szCs w:val="20"/>
              </w:rPr>
              <w:t>uczenia się</w:t>
            </w:r>
            <w:r>
              <w:rPr>
                <w:rFonts w:ascii="Arial" w:hAnsi="Arial" w:cs="Arial"/>
                <w:sz w:val="20"/>
                <w:szCs w:val="20"/>
              </w:rPr>
              <w:t xml:space="preserve"> dla kursu</w:t>
            </w:r>
          </w:p>
        </w:tc>
        <w:tc>
          <w:tcPr>
            <w:tcW w:w="2410" w:type="dxa"/>
            <w:shd w:val="clear" w:color="auto" w:fill="DBE5F1"/>
            <w:vAlign w:val="center"/>
          </w:tcPr>
          <w:p w:rsidR="00303F50" w:rsidRDefault="00303F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Odniesienie do efektów kierunkowych</w:t>
            </w:r>
          </w:p>
        </w:tc>
      </w:tr>
      <w:tr w:rsidR="00303F50">
        <w:trPr>
          <w:cantSplit/>
          <w:trHeight w:val="1984"/>
        </w:trPr>
        <w:tc>
          <w:tcPr>
            <w:tcW w:w="1985" w:type="dxa"/>
            <w:vMerge/>
          </w:tcPr>
          <w:p w:rsidR="00303F50" w:rsidRDefault="00303F5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</w:tcPr>
          <w:p w:rsidR="00310E05" w:rsidRPr="00E752AE" w:rsidRDefault="00310E05" w:rsidP="00310E0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K01: 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 xml:space="preserve">student potrafi współpracować z innymi osobami przy realizacji zadań projektowych w kilkuosobowej grupie </w:t>
            </w:r>
          </w:p>
          <w:p w:rsidR="00310E05" w:rsidRPr="00E752AE" w:rsidRDefault="00310E05" w:rsidP="00310E0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10E05" w:rsidRPr="00310E05" w:rsidRDefault="00310E05" w:rsidP="00310E0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K0</w:t>
            </w:r>
            <w:r w:rsidRPr="00E752AE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310E05">
              <w:rPr>
                <w:rFonts w:ascii="Arial" w:hAnsi="Arial" w:cs="Arial"/>
                <w:noProof/>
                <w:sz w:val="20"/>
                <w:szCs w:val="20"/>
              </w:rPr>
              <w:t xml:space="preserve">: </w:t>
            </w:r>
            <w:r w:rsidRPr="00310E05">
              <w:rPr>
                <w:rFonts w:ascii="Arial" w:hAnsi="Arial" w:cs="Arial"/>
                <w:sz w:val="20"/>
                <w:szCs w:val="20"/>
              </w:rPr>
              <w:t xml:space="preserve">Student powinien uzyskać kompetencje analityczne </w:t>
            </w:r>
          </w:p>
          <w:p w:rsidR="00310E05" w:rsidRPr="00310E05" w:rsidRDefault="00310E05" w:rsidP="00310E05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 w:rsidR="00303F50" w:rsidRDefault="00310E05" w:rsidP="00310E05">
            <w:pPr>
              <w:rPr>
                <w:rFonts w:ascii="Arial" w:hAnsi="Arial" w:cs="Arial"/>
                <w:sz w:val="20"/>
                <w:szCs w:val="20"/>
              </w:rPr>
            </w:pPr>
            <w:r w:rsidRPr="00310E05">
              <w:rPr>
                <w:rFonts w:ascii="Arial" w:hAnsi="Arial" w:cs="Arial"/>
                <w:noProof/>
                <w:sz w:val="20"/>
                <w:szCs w:val="20"/>
              </w:rPr>
              <w:t xml:space="preserve">K03: </w:t>
            </w:r>
            <w:r w:rsidRPr="00310E05">
              <w:rPr>
                <w:rFonts w:ascii="Arial" w:hAnsi="Arial" w:cs="Arial"/>
                <w:sz w:val="20"/>
                <w:szCs w:val="20"/>
              </w:rPr>
              <w:t>Student powinien uzyskać kompetencje w zakresie tworzenia warunków rzetelnej pracy tj. umiejętności organizacyjne, zaangażowanie, dbałość o jakość</w:t>
            </w:r>
          </w:p>
        </w:tc>
        <w:tc>
          <w:tcPr>
            <w:tcW w:w="2410" w:type="dxa"/>
          </w:tcPr>
          <w:p w:rsidR="00303F50" w:rsidRDefault="00310E0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K01; K02; K03; K04; K05; K06</w:t>
            </w: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9640" w:type="dxa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1"/>
        <w:gridCol w:w="1225"/>
        <w:gridCol w:w="850"/>
        <w:gridCol w:w="272"/>
        <w:gridCol w:w="862"/>
        <w:gridCol w:w="315"/>
        <w:gridCol w:w="819"/>
        <w:gridCol w:w="284"/>
        <w:gridCol w:w="850"/>
        <w:gridCol w:w="284"/>
        <w:gridCol w:w="850"/>
        <w:gridCol w:w="284"/>
        <w:gridCol w:w="850"/>
        <w:gridCol w:w="284"/>
      </w:tblGrid>
      <w:tr w:rsidR="00303F50">
        <w:trPr>
          <w:cantSplit/>
          <w:trHeight w:hRule="exact" w:val="424"/>
        </w:trPr>
        <w:tc>
          <w:tcPr>
            <w:tcW w:w="9640" w:type="dxa"/>
            <w:gridSpan w:val="14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ind w:left="45" w:right="13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Organizacja</w:t>
            </w:r>
          </w:p>
        </w:tc>
      </w:tr>
      <w:tr w:rsidR="00303F50">
        <w:trPr>
          <w:cantSplit/>
          <w:trHeight w:val="654"/>
        </w:trPr>
        <w:tc>
          <w:tcPr>
            <w:tcW w:w="1611" w:type="dxa"/>
            <w:vMerge w:val="restart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 zajęć</w:t>
            </w:r>
          </w:p>
        </w:tc>
        <w:tc>
          <w:tcPr>
            <w:tcW w:w="1225" w:type="dxa"/>
            <w:vMerge w:val="restart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Wykład</w:t>
            </w:r>
          </w:p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(W)</w:t>
            </w:r>
          </w:p>
        </w:tc>
        <w:tc>
          <w:tcPr>
            <w:tcW w:w="6804" w:type="dxa"/>
            <w:gridSpan w:val="1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grupach</w:t>
            </w:r>
          </w:p>
        </w:tc>
      </w:tr>
      <w:tr w:rsidR="00303F50">
        <w:trPr>
          <w:cantSplit/>
          <w:trHeight w:val="477"/>
        </w:trPr>
        <w:tc>
          <w:tcPr>
            <w:tcW w:w="1611" w:type="dxa"/>
            <w:vMerge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Merge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7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2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</w:p>
        </w:tc>
        <w:tc>
          <w:tcPr>
            <w:tcW w:w="31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9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284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99"/>
        </w:trPr>
        <w:tc>
          <w:tcPr>
            <w:tcW w:w="161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Liczba godzin</w:t>
            </w: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10E05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3F50">
        <w:trPr>
          <w:trHeight w:val="462"/>
        </w:trPr>
        <w:tc>
          <w:tcPr>
            <w:tcW w:w="1611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5" w:type="dxa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2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3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4"/>
        </w:rPr>
      </w:pPr>
      <w:r>
        <w:rPr>
          <w:rFonts w:ascii="Arial" w:hAnsi="Arial" w:cs="Arial"/>
          <w:sz w:val="22"/>
          <w:szCs w:val="14"/>
        </w:rPr>
        <w:t>Opis metod prowadzenia zajęć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920"/>
        </w:trPr>
        <w:tc>
          <w:tcPr>
            <w:tcW w:w="9622" w:type="dxa"/>
          </w:tcPr>
          <w:p w:rsidR="00303F50" w:rsidRDefault="00310E05">
            <w:pPr>
              <w:pStyle w:val="Zawartotabeli"/>
              <w:rPr>
                <w:rFonts w:ascii="Arial" w:hAnsi="Arial" w:cs="Arial"/>
                <w:sz w:val="22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>Główne wykorzystywane metody pracy ze studentami to metody interaktywne, w tym: studia przypadków-prezentacja projektów badawczych; praca zespołowa; dyskusje; prezentacje efektów pracy zespołowej i omawianie ich. Przewiduje, się końcową prezentację projektów samodzielnie stworzonych przez studentów wraz z zespołowym omawianiem poszczególnych, opisanych etapów projektów.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 xml:space="preserve">Formy sprawdzania efektów </w:t>
      </w:r>
      <w:r w:rsidR="00100620">
        <w:rPr>
          <w:rFonts w:ascii="Arial" w:hAnsi="Arial" w:cs="Arial"/>
          <w:sz w:val="22"/>
          <w:szCs w:val="16"/>
        </w:rPr>
        <w:t>uczenia się</w:t>
      </w: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shd w:val="clear" w:color="auto" w:fill="E6E6FF"/>
        <w:tblLook w:val="04A0"/>
      </w:tblPr>
      <w:tblGrid>
        <w:gridCol w:w="962"/>
        <w:gridCol w:w="666"/>
        <w:gridCol w:w="666"/>
        <w:gridCol w:w="666"/>
        <w:gridCol w:w="666"/>
        <w:gridCol w:w="666"/>
        <w:gridCol w:w="666"/>
        <w:gridCol w:w="666"/>
        <w:gridCol w:w="666"/>
        <w:gridCol w:w="564"/>
        <w:gridCol w:w="769"/>
        <w:gridCol w:w="666"/>
        <w:gridCol w:w="666"/>
        <w:gridCol w:w="666"/>
      </w:tblGrid>
      <w:tr w:rsidR="00310E05" w:rsidTr="001E41EB">
        <w:trPr>
          <w:cantSplit/>
          <w:trHeight w:val="1616"/>
        </w:trPr>
        <w:tc>
          <w:tcPr>
            <w:tcW w:w="962" w:type="dxa"/>
            <w:tcBorders>
              <w:bottom w:val="single" w:sz="4" w:space="0" w:color="95B3D7"/>
            </w:tcBorders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 –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learning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Gry dydaktyczne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Ćwiczenia w szkole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Zajęcia terenowe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laboratoryjna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indywidualny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 grupowy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Udział w dyskusji</w:t>
            </w:r>
          </w:p>
        </w:tc>
        <w:tc>
          <w:tcPr>
            <w:tcW w:w="564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Referat</w:t>
            </w:r>
          </w:p>
        </w:tc>
        <w:tc>
          <w:tcPr>
            <w:tcW w:w="769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Praca pisemna (esej)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ustny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Egzamin pisemny</w:t>
            </w:r>
          </w:p>
        </w:tc>
        <w:tc>
          <w:tcPr>
            <w:tcW w:w="666" w:type="dxa"/>
            <w:shd w:val="clear" w:color="auto" w:fill="DBE5F1"/>
            <w:textDirection w:val="btLr"/>
            <w:vAlign w:val="center"/>
          </w:tcPr>
          <w:p w:rsidR="00310E05" w:rsidRDefault="00310E05" w:rsidP="001E41EB">
            <w:pPr>
              <w:ind w:left="113" w:right="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Inne</w:t>
            </w:r>
          </w:p>
        </w:tc>
      </w:tr>
      <w:tr w:rsidR="00310E05" w:rsidTr="001E41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pStyle w:val="Tekstdymka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W01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W04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U01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U03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44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U04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U06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U07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K01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K02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K03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  <w:tr w:rsidR="00310E05" w:rsidTr="001E41EB">
        <w:trPr>
          <w:cantSplit/>
          <w:trHeight w:val="259"/>
        </w:trPr>
        <w:tc>
          <w:tcPr>
            <w:tcW w:w="962" w:type="dxa"/>
            <w:shd w:val="clear" w:color="auto" w:fill="DBE5F1"/>
            <w:vAlign w:val="center"/>
          </w:tcPr>
          <w:p w:rsidR="00310E05" w:rsidRDefault="00310E05" w:rsidP="001E41E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K04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  <w:tc>
          <w:tcPr>
            <w:tcW w:w="564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69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66" w:type="dxa"/>
            <w:shd w:val="clear" w:color="auto" w:fill="FFFFFF"/>
          </w:tcPr>
          <w:p w:rsidR="00310E05" w:rsidRDefault="00310E05" w:rsidP="001E41EB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x</w:t>
            </w:r>
          </w:p>
        </w:tc>
      </w:tr>
    </w:tbl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Zawartotabeli"/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pStyle w:val="Zawartotabeli"/>
              <w:spacing w:before="57"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Kryteria oceny</w:t>
            </w:r>
          </w:p>
        </w:tc>
        <w:tc>
          <w:tcPr>
            <w:tcW w:w="7699" w:type="dxa"/>
          </w:tcPr>
          <w:p w:rsidR="008E03AB" w:rsidRDefault="008E03AB" w:rsidP="00310E0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ZALICZENIE</w:t>
            </w:r>
          </w:p>
          <w:p w:rsidR="00310E05" w:rsidRPr="00E752AE" w:rsidRDefault="00310E05" w:rsidP="00310E0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 w:rsidRPr="00E752AE">
              <w:rPr>
                <w:rFonts w:ascii="Arial" w:hAnsi="Arial" w:cs="Arial"/>
                <w:sz w:val="20"/>
                <w:szCs w:val="20"/>
              </w:rPr>
              <w:t>Na końcową ocenę składają się:</w:t>
            </w:r>
          </w:p>
          <w:p w:rsidR="00310E05" w:rsidRDefault="00310E05" w:rsidP="00310E0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E752AE">
              <w:rPr>
                <w:rFonts w:ascii="Arial" w:hAnsi="Arial" w:cs="Arial"/>
                <w:sz w:val="20"/>
                <w:szCs w:val="20"/>
              </w:rPr>
              <w:t>% - obecność na zajęciach</w:t>
            </w:r>
          </w:p>
          <w:p w:rsidR="00310E05" w:rsidRPr="00E752AE" w:rsidRDefault="00310E05" w:rsidP="00310E0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20% - wykonywanie zadań zadanych na zajęcia</w:t>
            </w:r>
          </w:p>
          <w:p w:rsidR="00310E05" w:rsidRPr="00E752AE" w:rsidRDefault="00310E05" w:rsidP="00310E05">
            <w:pPr>
              <w:pStyle w:val="Zawartotabeli"/>
              <w:spacing w:before="57" w:after="5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60% - opracowany i omówiony projekt badawczy</w:t>
            </w: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114" w:type="dxa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/>
      </w:tblPr>
      <w:tblGrid>
        <w:gridCol w:w="1941"/>
        <w:gridCol w:w="7699"/>
      </w:tblGrid>
      <w:tr w:rsidR="00303F50">
        <w:trPr>
          <w:trHeight w:val="1089"/>
        </w:trPr>
        <w:tc>
          <w:tcPr>
            <w:tcW w:w="1941" w:type="dxa"/>
            <w:shd w:val="clear" w:color="auto" w:fill="DBE5F1"/>
            <w:vAlign w:val="center"/>
          </w:tcPr>
          <w:p w:rsidR="00303F50" w:rsidRDefault="00303F50">
            <w:pPr>
              <w:autoSpaceDE/>
              <w:spacing w:after="57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Uwagi</w:t>
            </w:r>
          </w:p>
        </w:tc>
        <w:tc>
          <w:tcPr>
            <w:tcW w:w="7699" w:type="dxa"/>
          </w:tcPr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  <w:p w:rsidR="00303F50" w:rsidRDefault="00303F50">
            <w:pPr>
              <w:pStyle w:val="Zawartotabeli"/>
              <w:spacing w:before="57" w:after="57"/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10E05" w:rsidRDefault="00310E05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Treści merytoryczne (wykaz tematów)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36"/>
        </w:trPr>
        <w:tc>
          <w:tcPr>
            <w:tcW w:w="9622" w:type="dxa"/>
          </w:tcPr>
          <w:p w:rsidR="00310E05" w:rsidRPr="00D02F77" w:rsidRDefault="00310E05" w:rsidP="00310E05">
            <w:pPr>
              <w:pStyle w:val="Akapitzlist"/>
              <w:numPr>
                <w:ilvl w:val="0"/>
                <w:numId w:val="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D02F77">
              <w:rPr>
                <w:rFonts w:ascii="Times New Roman" w:hAnsi="Times New Roman"/>
                <w:b/>
                <w:sz w:val="24"/>
                <w:szCs w:val="24"/>
              </w:rPr>
              <w:t>Zajęcia o charakterze wprowadzającym – prezentacja tematyki zajęć, objaśnienie zasad zaliczenia przedmiotu</w:t>
            </w:r>
          </w:p>
          <w:p w:rsidR="00310E05" w:rsidRPr="00D02F77" w:rsidRDefault="00310E05" w:rsidP="00310E05">
            <w:pPr>
              <w:pStyle w:val="Akapitzlist"/>
              <w:ind w:left="36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10E05" w:rsidRPr="00D02F77" w:rsidRDefault="00310E05" w:rsidP="00310E05">
            <w:pPr>
              <w:rPr>
                <w:b/>
                <w:u w:val="single"/>
              </w:rPr>
            </w:pPr>
            <w:r w:rsidRPr="00D02F77">
              <w:rPr>
                <w:b/>
                <w:u w:val="single"/>
              </w:rPr>
              <w:t>Metodologiczne zasady tworzenia projektów badawczych: część teoretyczna zajęć</w:t>
            </w:r>
          </w:p>
          <w:p w:rsidR="00310E05" w:rsidRPr="00D02F77" w:rsidRDefault="00310E05" w:rsidP="00310E05">
            <w:pPr>
              <w:rPr>
                <w:b/>
              </w:rPr>
            </w:pPr>
          </w:p>
          <w:p w:rsidR="00310E05" w:rsidRPr="00D02F77" w:rsidRDefault="00310E05" w:rsidP="00310E05">
            <w:pPr>
              <w:widowControl/>
              <w:numPr>
                <w:ilvl w:val="0"/>
                <w:numId w:val="5"/>
              </w:numPr>
              <w:suppressAutoHyphens w:val="0"/>
              <w:autoSpaceDE/>
              <w:rPr>
                <w:b/>
              </w:rPr>
            </w:pPr>
            <w:r w:rsidRPr="00D02F77">
              <w:rPr>
                <w:b/>
              </w:rPr>
              <w:t>Zasady etyczne w badaniach społecznych: kodeks etyczny badacza; etyka w badaniach jakościowych i ilościowych, manipulacja uczestnikami badań, problem rzetelności opracowania materiału badawczego, wykorzystanie danych z badań – możliwy zakres kontroli nad wynikami badań</w:t>
            </w:r>
          </w:p>
          <w:p w:rsidR="00310E05" w:rsidRDefault="00310E05" w:rsidP="00310E05">
            <w:pPr>
              <w:widowControl/>
              <w:numPr>
                <w:ilvl w:val="0"/>
                <w:numId w:val="5"/>
              </w:numPr>
              <w:suppressAutoHyphens w:val="0"/>
              <w:autoSpaceDE/>
              <w:rPr>
                <w:b/>
              </w:rPr>
            </w:pPr>
            <w:r w:rsidRPr="00D02F77">
              <w:rPr>
                <w:b/>
              </w:rPr>
              <w:t>Projekt badawczy: czym jest projekt badawczy, rodzaje problemów badawczych, wybór problemów badawczych i ich ewolucja; eksplikacja i operacjonalizacja problematyki badawczej</w:t>
            </w:r>
          </w:p>
          <w:p w:rsidR="00310E05" w:rsidRDefault="00310E05" w:rsidP="00310E05">
            <w:pPr>
              <w:widowControl/>
              <w:numPr>
                <w:ilvl w:val="0"/>
                <w:numId w:val="5"/>
              </w:numPr>
              <w:suppressAutoHyphens w:val="0"/>
              <w:autoSpaceDE/>
              <w:rPr>
                <w:b/>
              </w:rPr>
            </w:pPr>
            <w:r w:rsidRPr="00D02F77">
              <w:rPr>
                <w:b/>
              </w:rPr>
              <w:t xml:space="preserve"> Etapy procesu badawczego: omówienie organizacji i etapów badania naukowego</w:t>
            </w:r>
          </w:p>
          <w:p w:rsidR="00310E05" w:rsidRPr="00D02F77" w:rsidRDefault="00310E05" w:rsidP="00310E05">
            <w:pPr>
              <w:widowControl/>
              <w:numPr>
                <w:ilvl w:val="0"/>
                <w:numId w:val="5"/>
              </w:numPr>
              <w:suppressAutoHyphens w:val="0"/>
              <w:autoSpaceDE/>
              <w:rPr>
                <w:b/>
              </w:rPr>
            </w:pPr>
            <w:r w:rsidRPr="00D02F77">
              <w:rPr>
                <w:b/>
              </w:rPr>
              <w:t>Przygotowanie projektu badawczego: wybór metod i technik badawczych; opracowanie narzędzia badawczego: główne zasady; realizacja projektu badawczego: główne zasady</w:t>
            </w:r>
          </w:p>
          <w:p w:rsidR="00310E05" w:rsidRPr="00D02F77" w:rsidRDefault="00310E05" w:rsidP="00310E05">
            <w:pPr>
              <w:rPr>
                <w:b/>
                <w:u w:val="single"/>
              </w:rPr>
            </w:pPr>
          </w:p>
          <w:p w:rsidR="00310E05" w:rsidRPr="00D02F77" w:rsidRDefault="00310E05" w:rsidP="00310E05">
            <w:pPr>
              <w:rPr>
                <w:b/>
                <w:u w:val="single"/>
              </w:rPr>
            </w:pPr>
            <w:r w:rsidRPr="00D02F77">
              <w:rPr>
                <w:b/>
                <w:u w:val="single"/>
              </w:rPr>
              <w:t>Część praktyczna zajęć: samodzielna praca studentów</w:t>
            </w:r>
          </w:p>
          <w:p w:rsidR="00310E05" w:rsidRPr="00D02F77" w:rsidRDefault="00310E05" w:rsidP="00310E05">
            <w:pPr>
              <w:rPr>
                <w:b/>
              </w:rPr>
            </w:pPr>
          </w:p>
          <w:p w:rsidR="00310E05" w:rsidRPr="00D02F77" w:rsidRDefault="00310E05" w:rsidP="00310E05">
            <w:pPr>
              <w:rPr>
                <w:b/>
              </w:rPr>
            </w:pPr>
            <w:r w:rsidRPr="00D02F77">
              <w:rPr>
                <w:b/>
              </w:rPr>
              <w:t>6. Wybór problemu badawczego realizowanego w trakcie zajęć</w:t>
            </w:r>
          </w:p>
          <w:p w:rsidR="00310E05" w:rsidRPr="00D02F77" w:rsidRDefault="00310E05" w:rsidP="00310E05">
            <w:pPr>
              <w:rPr>
                <w:b/>
              </w:rPr>
            </w:pPr>
            <w:r w:rsidRPr="00D02F77">
              <w:rPr>
                <w:b/>
              </w:rPr>
              <w:t>7-9. Praca nad stworzeniem projektu badawczego</w:t>
            </w:r>
          </w:p>
          <w:p w:rsidR="00310E05" w:rsidRPr="00D02F77" w:rsidRDefault="00310E05" w:rsidP="00310E05">
            <w:pPr>
              <w:rPr>
                <w:b/>
              </w:rPr>
            </w:pPr>
            <w:r w:rsidRPr="00D02F77">
              <w:rPr>
                <w:b/>
              </w:rPr>
              <w:t>10-12. Praca nad stworzeniem narzędzi badawczych</w:t>
            </w:r>
          </w:p>
          <w:p w:rsidR="00310E05" w:rsidRPr="00D02F77" w:rsidRDefault="00310E05" w:rsidP="00310E05">
            <w:pPr>
              <w:rPr>
                <w:b/>
              </w:rPr>
            </w:pPr>
            <w:r w:rsidRPr="00D02F77">
              <w:rPr>
                <w:b/>
              </w:rPr>
              <w:t>13-14. Prezentacje projektów badawczych wraz z opracowanymi narzędziami badawczymi.</w:t>
            </w:r>
          </w:p>
          <w:p w:rsidR="00310E05" w:rsidRPr="00D02F77" w:rsidRDefault="00310E05" w:rsidP="00310E05">
            <w:pPr>
              <w:rPr>
                <w:b/>
              </w:rPr>
            </w:pPr>
            <w:r w:rsidRPr="00D02F77">
              <w:rPr>
                <w:b/>
              </w:rPr>
              <w:t xml:space="preserve">15. Podsumowanie zajęć, zaliczenie </w:t>
            </w:r>
          </w:p>
          <w:p w:rsidR="00303F50" w:rsidRDefault="00303F50">
            <w:pPr>
              <w:pStyle w:val="Tekstdymka1"/>
              <w:rPr>
                <w:rFonts w:ascii="Arial" w:hAnsi="Arial" w:cs="Arial"/>
                <w:sz w:val="22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D32FBE" w:rsidRDefault="00D32FBE">
      <w:pPr>
        <w:rPr>
          <w:rFonts w:ascii="Arial" w:hAnsi="Arial" w:cs="Arial"/>
          <w:sz w:val="22"/>
          <w:szCs w:val="22"/>
        </w:rPr>
      </w:pPr>
    </w:p>
    <w:p w:rsidR="00303F50" w:rsidRDefault="00303F5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Wykaz literatury podstawowej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098"/>
        </w:trPr>
        <w:tc>
          <w:tcPr>
            <w:tcW w:w="9622" w:type="dxa"/>
          </w:tcPr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Kodeks Postępowania w Dziedzinie Badań Rynkowych i Społecznych, Polskie Towarzystwo Socjologicznej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(materiał dostarczony przez prowadzącą)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E. Babbie, Badania społeczne w praktyce, PWN, Warszawa 2003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G. Babiński, Wybrane zagadnienia z metodologii socjologicznych badań empirycznych, Uniwersytet Jagielloński, Kraków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Ch. Frankfort-Nachmias, D. Nachmias, Metody badawcze w naukach społecznych, Wydawnictwo Zysk i S-ka, Poznań 2001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M. Hammersley, P. Atkinson, Metody badań terenowych, Wydawnictwo Zysk i S-ka, Poznań 2000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  <w:r>
        <w:rPr>
          <w:rFonts w:ascii="Arial" w:hAnsi="Arial" w:cs="Arial"/>
          <w:sz w:val="22"/>
          <w:szCs w:val="16"/>
        </w:rPr>
        <w:t>Wykaz literatury uzupełniającej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Ind w:w="-72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70" w:type="dxa"/>
          <w:right w:w="70" w:type="dxa"/>
        </w:tblCellMar>
        <w:tblLook w:val="0000"/>
      </w:tblPr>
      <w:tblGrid>
        <w:gridCol w:w="9622"/>
      </w:tblGrid>
      <w:tr w:rsidR="00303F50">
        <w:trPr>
          <w:trHeight w:val="1112"/>
        </w:trPr>
        <w:tc>
          <w:tcPr>
            <w:tcW w:w="9622" w:type="dxa"/>
          </w:tcPr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D. Silverman, Interpretacja danych jakościowych. Metody analizy tekstu, rozmowy i interakcji, PWN, Warszawa 2009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D. Silverman, Prowadzenie badań jakościowych, PWN, Warszawa 2009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D. Jemielniak, Badania jakościowe: podejścia i teorie; tom 1, PWN, Warszawa 2012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J. Lofland, A. D. Snow, L. Anderson, Analiza układów społecznych. Przewodnik metodologiczny po badaniach jakościowych, Scholar, Warszawa 2010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Dominika Maison, Zogniskowane wywiady grupowe: jakościowa metoda badań </w:t>
            </w:r>
            <w:r w:rsidRPr="00EE0E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lastRenderedPageBreak/>
              <w:t>marketingowych, PWN, Warszawa 2001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M. Szreder, Metody i techniki sondażowych badań opinii, PWE, Warszawa 2010</w:t>
            </w:r>
          </w:p>
          <w:p w:rsidR="00310E05" w:rsidRPr="00EE0E3C" w:rsidRDefault="00310E05" w:rsidP="00310E05">
            <w:pPr>
              <w:pStyle w:val="Akapitzlist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0E3C">
              <w:rPr>
                <w:rFonts w:ascii="Times New Roman" w:hAnsi="Times New Roman"/>
                <w:sz w:val="24"/>
                <w:szCs w:val="24"/>
              </w:rPr>
              <w:t>P. B. Sztabiński, F. Sztabiński, Z.</w:t>
            </w:r>
            <w:r w:rsidRPr="00EE0E3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 Sawiński, Nowe metody, nowe podejścia badawcze w naukach społecznych, IFiS PAN, Warszawa 2004</w:t>
            </w:r>
          </w:p>
          <w:p w:rsidR="00303F50" w:rsidRDefault="00303F50">
            <w:pPr>
              <w:rPr>
                <w:rFonts w:ascii="Arial" w:hAnsi="Arial" w:cs="Arial"/>
                <w:sz w:val="22"/>
                <w:szCs w:val="16"/>
              </w:rPr>
            </w:pPr>
          </w:p>
        </w:tc>
      </w:tr>
    </w:tbl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rPr>
          <w:rFonts w:ascii="Arial" w:hAnsi="Arial" w:cs="Arial"/>
          <w:sz w:val="22"/>
          <w:szCs w:val="16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</w:p>
    <w:p w:rsidR="00303F50" w:rsidRDefault="00303F50">
      <w:pPr>
        <w:pStyle w:val="Tekstdymka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Bilans godzinowy zgodny z CNPS (Całkowity Nakład Pracy Studenta)</w:t>
      </w:r>
    </w:p>
    <w:p w:rsidR="00303F50" w:rsidRDefault="00303F50">
      <w:pPr>
        <w:rPr>
          <w:rFonts w:ascii="Arial" w:hAnsi="Arial" w:cs="Arial"/>
          <w:sz w:val="22"/>
          <w:szCs w:val="16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310E05" w:rsidTr="001E41EB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10E05" w:rsidTr="001E41EB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10E05" w:rsidRDefault="00310E05" w:rsidP="001E41EB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310E05" w:rsidTr="001E41EB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310E05" w:rsidRDefault="00B8429D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30</w:t>
            </w:r>
          </w:p>
        </w:tc>
      </w:tr>
      <w:tr w:rsidR="00310E05" w:rsidTr="001E41EB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310E05" w:rsidRDefault="00310E05" w:rsidP="001E41EB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310E05" w:rsidRDefault="00B8429D" w:rsidP="001E41EB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303F50" w:rsidRDefault="00303F50">
      <w:pPr>
        <w:pStyle w:val="Tekstdymka1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/>
      </w:tblPr>
      <w:tblGrid>
        <w:gridCol w:w="2766"/>
        <w:gridCol w:w="5750"/>
        <w:gridCol w:w="1066"/>
      </w:tblGrid>
      <w:tr w:rsidR="00604E25" w:rsidTr="00E0005F">
        <w:trPr>
          <w:cantSplit/>
          <w:trHeight w:val="334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w kontakcie z prowadzącymi</w:t>
            </w:r>
          </w:p>
        </w:tc>
        <w:tc>
          <w:tcPr>
            <w:tcW w:w="5750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Wykład</w:t>
            </w:r>
          </w:p>
        </w:tc>
        <w:tc>
          <w:tcPr>
            <w:tcW w:w="1066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E25" w:rsidTr="00E0005F">
        <w:trPr>
          <w:cantSplit/>
          <w:trHeight w:val="332"/>
        </w:trPr>
        <w:tc>
          <w:tcPr>
            <w:tcW w:w="2766" w:type="dxa"/>
            <w:vMerge/>
            <w:shd w:val="clear" w:color="auto" w:fill="DBE5F1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Konwersatorium (ćwiczenia, laboratorium itd.)</w:t>
            </w:r>
          </w:p>
        </w:tc>
        <w:tc>
          <w:tcPr>
            <w:tcW w:w="1066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604E25" w:rsidTr="00E0005F">
        <w:trPr>
          <w:cantSplit/>
          <w:trHeight w:val="670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04E25" w:rsidRDefault="00604E25" w:rsidP="00E0005F">
            <w:pPr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Pozostałe godziny kontaktu studenta z prowadzącym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E25" w:rsidTr="00E0005F">
        <w:trPr>
          <w:cantSplit/>
          <w:trHeight w:val="348"/>
        </w:trPr>
        <w:tc>
          <w:tcPr>
            <w:tcW w:w="2766" w:type="dxa"/>
            <w:vMerge w:val="restart"/>
            <w:shd w:val="clear" w:color="auto" w:fill="DBE5F1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godzin pracy studenta bez kontaktu z prowadzącymi</w:t>
            </w:r>
          </w:p>
        </w:tc>
        <w:tc>
          <w:tcPr>
            <w:tcW w:w="5750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Lektura w ramach przygotowania do zajęć</w:t>
            </w:r>
          </w:p>
        </w:tc>
        <w:tc>
          <w:tcPr>
            <w:tcW w:w="1066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E25" w:rsidTr="00E0005F">
        <w:trPr>
          <w:cantSplit/>
          <w:trHeight w:val="710"/>
        </w:trPr>
        <w:tc>
          <w:tcPr>
            <w:tcW w:w="2766" w:type="dxa"/>
            <w:vMerge/>
            <w:shd w:val="clear" w:color="auto" w:fill="DBE5F1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1066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E25" w:rsidTr="00E0005F">
        <w:trPr>
          <w:cantSplit/>
          <w:trHeight w:val="731"/>
        </w:trPr>
        <w:tc>
          <w:tcPr>
            <w:tcW w:w="2766" w:type="dxa"/>
            <w:vMerge/>
            <w:shd w:val="clear" w:color="auto" w:fill="DBE5F1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projektu lub prezentacji na podany temat (praca w grupie)</w:t>
            </w:r>
          </w:p>
        </w:tc>
        <w:tc>
          <w:tcPr>
            <w:tcW w:w="1066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E25" w:rsidTr="00E0005F">
        <w:trPr>
          <w:cantSplit/>
          <w:trHeight w:val="365"/>
        </w:trPr>
        <w:tc>
          <w:tcPr>
            <w:tcW w:w="2766" w:type="dxa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750" w:type="dxa"/>
            <w:tcBorders>
              <w:bottom w:val="single" w:sz="4" w:space="0" w:color="95B3D7"/>
            </w:tcBorders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Przygotowanie do egzaminu/zaliczenia</w:t>
            </w:r>
          </w:p>
        </w:tc>
        <w:tc>
          <w:tcPr>
            <w:tcW w:w="1066" w:type="dxa"/>
            <w:tcBorders>
              <w:bottom w:val="single" w:sz="4" w:space="0" w:color="95B3D7"/>
            </w:tcBorders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</w:p>
        </w:tc>
      </w:tr>
      <w:tr w:rsidR="00604E25" w:rsidTr="00E0005F">
        <w:trPr>
          <w:trHeight w:val="365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Ogółem bilans czasu pracy</w:t>
            </w:r>
          </w:p>
        </w:tc>
        <w:tc>
          <w:tcPr>
            <w:tcW w:w="1066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25</w:t>
            </w:r>
          </w:p>
        </w:tc>
      </w:tr>
      <w:tr w:rsidR="00604E25" w:rsidTr="00E0005F">
        <w:trPr>
          <w:trHeight w:val="392"/>
        </w:trPr>
        <w:tc>
          <w:tcPr>
            <w:tcW w:w="8516" w:type="dxa"/>
            <w:gridSpan w:val="2"/>
            <w:shd w:val="clear" w:color="auto" w:fill="DBE5F1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Liczba punktów ECTS w zależności od przyjętego przelicznika</w:t>
            </w:r>
          </w:p>
        </w:tc>
        <w:tc>
          <w:tcPr>
            <w:tcW w:w="1066" w:type="dxa"/>
            <w:vAlign w:val="center"/>
          </w:tcPr>
          <w:p w:rsidR="00604E25" w:rsidRDefault="00604E25" w:rsidP="00E0005F">
            <w:pPr>
              <w:widowControl/>
              <w:autoSpaceDE/>
              <w:spacing w:line="276" w:lineRule="auto"/>
              <w:ind w:left="360"/>
              <w:jc w:val="both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eastAsia="en-US"/>
              </w:rPr>
              <w:t>1</w:t>
            </w:r>
          </w:p>
        </w:tc>
      </w:tr>
    </w:tbl>
    <w:p w:rsidR="00604E25" w:rsidRDefault="00604E25">
      <w:pPr>
        <w:pStyle w:val="Tekstdymka1"/>
        <w:rPr>
          <w:rFonts w:ascii="Arial" w:hAnsi="Arial" w:cs="Arial"/>
          <w:sz w:val="22"/>
        </w:rPr>
      </w:pPr>
    </w:p>
    <w:sectPr w:rsidR="00604E25" w:rsidSect="00E26253">
      <w:footerReference w:type="default" r:id="rId7"/>
      <w:headerReference w:type="first" r:id="rId8"/>
      <w:footnotePr>
        <w:pos w:val="beneathText"/>
      </w:footnotePr>
      <w:pgSz w:w="11905" w:h="16837"/>
      <w:pgMar w:top="1276" w:right="1134" w:bottom="1134" w:left="1134" w:header="454" w:footer="709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787" w:rsidRDefault="00914787">
      <w:r>
        <w:separator/>
      </w:r>
    </w:p>
  </w:endnote>
  <w:endnote w:type="continuationSeparator" w:id="1">
    <w:p w:rsidR="00914787" w:rsidRDefault="009147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3F50" w:rsidRDefault="00AB071B">
    <w:pPr>
      <w:pStyle w:val="Stopka"/>
      <w:jc w:val="right"/>
    </w:pPr>
    <w:r>
      <w:fldChar w:fldCharType="begin"/>
    </w:r>
    <w:r w:rsidR="00303F50">
      <w:instrText>PAGE   \* MERGEFORMAT</w:instrText>
    </w:r>
    <w:r>
      <w:fldChar w:fldCharType="separate"/>
    </w:r>
    <w:r w:rsidR="00E9341F">
      <w:rPr>
        <w:noProof/>
      </w:rPr>
      <w:t>6</w:t>
    </w:r>
    <w:r>
      <w:fldChar w:fldCharType="end"/>
    </w:r>
  </w:p>
  <w:p w:rsidR="00303F50" w:rsidRDefault="00303F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787" w:rsidRDefault="00914787">
      <w:r>
        <w:separator/>
      </w:r>
    </w:p>
  </w:footnote>
  <w:footnote w:type="continuationSeparator" w:id="1">
    <w:p w:rsidR="00914787" w:rsidRDefault="009147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53" w:rsidRPr="00E26253" w:rsidRDefault="00E26253" w:rsidP="00E26253">
    <w:pPr>
      <w:pStyle w:val="Nagwek"/>
      <w:jc w:val="right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  <w:u w:val="single"/>
      </w:rPr>
      <w:t xml:space="preserve">Załącznik nr </w:t>
    </w:r>
    <w:r w:rsidR="00334F8F">
      <w:rPr>
        <w:rFonts w:ascii="Times New Roman" w:hAnsi="Times New Roman"/>
        <w:sz w:val="20"/>
        <w:szCs w:val="20"/>
        <w:u w:val="single"/>
      </w:rPr>
      <w:t>4</w:t>
    </w:r>
    <w:r>
      <w:rPr>
        <w:rFonts w:ascii="Times New Roman" w:hAnsi="Times New Roman"/>
        <w:sz w:val="20"/>
        <w:szCs w:val="20"/>
        <w:u w:val="single"/>
      </w:rPr>
      <w:t xml:space="preserve"> do zarządzenia nr RD.Z.0211.3.2021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394066"/>
    <w:multiLevelType w:val="hybridMultilevel"/>
    <w:tmpl w:val="B374F0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983A20"/>
    <w:multiLevelType w:val="hybridMultilevel"/>
    <w:tmpl w:val="54F0E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AE4D4F"/>
    <w:multiLevelType w:val="hybridMultilevel"/>
    <w:tmpl w:val="46187A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footnotePr>
    <w:pos w:val="beneathText"/>
    <w:footnote w:id="0"/>
    <w:footnote w:id="1"/>
  </w:footnotePr>
  <w:endnotePr>
    <w:endnote w:id="0"/>
    <w:endnote w:id="1"/>
  </w:endnotePr>
  <w:compat>
    <w:doNotUseHTMLParagraphAutoSpacing/>
  </w:compat>
  <w:rsids>
    <w:rsidRoot w:val="00700CD5"/>
    <w:rsid w:val="000126DF"/>
    <w:rsid w:val="00027707"/>
    <w:rsid w:val="00034010"/>
    <w:rsid w:val="000E16AB"/>
    <w:rsid w:val="00100620"/>
    <w:rsid w:val="001E41EB"/>
    <w:rsid w:val="00257A2E"/>
    <w:rsid w:val="00293D67"/>
    <w:rsid w:val="00303F50"/>
    <w:rsid w:val="00310E05"/>
    <w:rsid w:val="00334F8F"/>
    <w:rsid w:val="00350709"/>
    <w:rsid w:val="00351854"/>
    <w:rsid w:val="003A49DD"/>
    <w:rsid w:val="003D39F1"/>
    <w:rsid w:val="003E6885"/>
    <w:rsid w:val="00410428"/>
    <w:rsid w:val="00434CDD"/>
    <w:rsid w:val="0044050E"/>
    <w:rsid w:val="00451F13"/>
    <w:rsid w:val="00494949"/>
    <w:rsid w:val="004D2437"/>
    <w:rsid w:val="005106DF"/>
    <w:rsid w:val="00533C41"/>
    <w:rsid w:val="0058400A"/>
    <w:rsid w:val="005B51BD"/>
    <w:rsid w:val="00604E25"/>
    <w:rsid w:val="006B3AED"/>
    <w:rsid w:val="006E0376"/>
    <w:rsid w:val="00700CD5"/>
    <w:rsid w:val="00716872"/>
    <w:rsid w:val="0076587E"/>
    <w:rsid w:val="00827D3B"/>
    <w:rsid w:val="00830A6C"/>
    <w:rsid w:val="00847145"/>
    <w:rsid w:val="008B703C"/>
    <w:rsid w:val="008E03AB"/>
    <w:rsid w:val="009026FF"/>
    <w:rsid w:val="00914787"/>
    <w:rsid w:val="00984C8D"/>
    <w:rsid w:val="009F04D7"/>
    <w:rsid w:val="00A35A93"/>
    <w:rsid w:val="00A80210"/>
    <w:rsid w:val="00A8544F"/>
    <w:rsid w:val="00AA3713"/>
    <w:rsid w:val="00AB071B"/>
    <w:rsid w:val="00B8429D"/>
    <w:rsid w:val="00C01E42"/>
    <w:rsid w:val="00C226BA"/>
    <w:rsid w:val="00C406F2"/>
    <w:rsid w:val="00CC2A36"/>
    <w:rsid w:val="00D32FBE"/>
    <w:rsid w:val="00D663C9"/>
    <w:rsid w:val="00DB3679"/>
    <w:rsid w:val="00DE2A4C"/>
    <w:rsid w:val="00E1778B"/>
    <w:rsid w:val="00E26253"/>
    <w:rsid w:val="00E4361F"/>
    <w:rsid w:val="00E92092"/>
    <w:rsid w:val="00E9341F"/>
    <w:rsid w:val="00F409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010"/>
    <w:pPr>
      <w:widowControl w:val="0"/>
      <w:suppressAutoHyphens/>
      <w:autoSpaceDE w:val="0"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034010"/>
    <w:pPr>
      <w:keepNext/>
      <w:autoSpaceDE/>
      <w:jc w:val="center"/>
      <w:outlineLvl w:val="0"/>
    </w:pPr>
    <w:rPr>
      <w:rFonts w:ascii="Verdana" w:hAnsi="Verdana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034010"/>
  </w:style>
  <w:style w:type="character" w:styleId="Numerstrony">
    <w:name w:val="page number"/>
    <w:semiHidden/>
    <w:rsid w:val="00034010"/>
    <w:rPr>
      <w:sz w:val="14"/>
      <w:szCs w:val="14"/>
    </w:rPr>
  </w:style>
  <w:style w:type="paragraph" w:styleId="Tekstpodstawowy">
    <w:name w:val="Body Text"/>
    <w:basedOn w:val="Normalny"/>
    <w:semiHidden/>
    <w:rsid w:val="00034010"/>
    <w:pPr>
      <w:spacing w:after="120"/>
    </w:pPr>
  </w:style>
  <w:style w:type="paragraph" w:customStyle="1" w:styleId="Podpis1">
    <w:name w:val="Podpis1"/>
    <w:basedOn w:val="Normalny"/>
    <w:rsid w:val="00034010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link w:val="NagwekZnak"/>
    <w:semiHidden/>
    <w:rsid w:val="00034010"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  <w:rsid w:val="00034010"/>
  </w:style>
  <w:style w:type="paragraph" w:styleId="Stopka">
    <w:name w:val="footer"/>
    <w:basedOn w:val="Normalny"/>
    <w:semiHidden/>
    <w:rsid w:val="00034010"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rsid w:val="00034010"/>
    <w:pPr>
      <w:suppressLineNumbers/>
    </w:pPr>
  </w:style>
  <w:style w:type="paragraph" w:customStyle="1" w:styleId="Nagwektabeli">
    <w:name w:val="Nagłówek tabeli"/>
    <w:basedOn w:val="Zawartotabeli"/>
    <w:rsid w:val="00034010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034010"/>
  </w:style>
  <w:style w:type="paragraph" w:customStyle="1" w:styleId="Indeks">
    <w:name w:val="Indeks"/>
    <w:basedOn w:val="Normalny"/>
    <w:rsid w:val="00034010"/>
    <w:pPr>
      <w:suppressLineNumbers/>
    </w:pPr>
  </w:style>
  <w:style w:type="character" w:styleId="Odwoaniedokomentarza">
    <w:name w:val="annotation reference"/>
    <w:semiHidden/>
    <w:rsid w:val="0003401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34010"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sid w:val="00034010"/>
    <w:rPr>
      <w:b/>
      <w:bCs/>
    </w:rPr>
  </w:style>
  <w:style w:type="paragraph" w:customStyle="1" w:styleId="Tekstdymka1">
    <w:name w:val="Tekst dymka1"/>
    <w:basedOn w:val="Normalny"/>
    <w:rsid w:val="0003401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34010"/>
    <w:rPr>
      <w:sz w:val="20"/>
      <w:szCs w:val="20"/>
    </w:rPr>
  </w:style>
  <w:style w:type="character" w:styleId="Odwoanieprzypisudolnego">
    <w:name w:val="footnote reference"/>
    <w:semiHidden/>
    <w:rsid w:val="00034010"/>
    <w:rPr>
      <w:vertAlign w:val="superscript"/>
    </w:rPr>
  </w:style>
  <w:style w:type="character" w:customStyle="1" w:styleId="StopkaZnak">
    <w:name w:val="Stopka Znak"/>
    <w:rsid w:val="00034010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Znak">
    <w:name w:val="Nagłówek Znak"/>
    <w:link w:val="Nagwek"/>
    <w:semiHidden/>
    <w:rsid w:val="00E26253"/>
    <w:rPr>
      <w:rFonts w:ascii="Arial" w:hAnsi="Arial" w:cs="Arial"/>
      <w:sz w:val="28"/>
      <w:szCs w:val="28"/>
    </w:rPr>
  </w:style>
  <w:style w:type="paragraph" w:styleId="Akapitzlist">
    <w:name w:val="List Paragraph"/>
    <w:basedOn w:val="Normalny"/>
    <w:uiPriority w:val="34"/>
    <w:qFormat/>
    <w:rsid w:val="00310E05"/>
    <w:pPr>
      <w:widowControl/>
      <w:suppressAutoHyphens w:val="0"/>
      <w:autoSpaceDE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1047</Words>
  <Characters>6287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</vt:lpstr>
    </vt:vector>
  </TitlesOfParts>
  <Company>Akademia Pedagogiczna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</dc:title>
  <dc:creator>Barbara Wilk</dc:creator>
  <cp:lastModifiedBy>grzegorz kubinski</cp:lastModifiedBy>
  <cp:revision>10</cp:revision>
  <cp:lastPrinted>2012-01-27T07:28:00Z</cp:lastPrinted>
  <dcterms:created xsi:type="dcterms:W3CDTF">2024-11-02T17:29:00Z</dcterms:created>
  <dcterms:modified xsi:type="dcterms:W3CDTF">2025-10-25T12:42:00Z</dcterms:modified>
</cp:coreProperties>
</file>