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303F5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03F50" w:rsidRPr="001876FE" w:rsidRDefault="00FA31EA" w:rsidP="00FA31EA">
            <w:pPr>
              <w:pStyle w:val="Zawartotabeli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Metodyka pracy umysłowej i r</w:t>
            </w:r>
            <w:r w:rsidRPr="001876FE">
              <w:rPr>
                <w:sz w:val="22"/>
                <w:szCs w:val="22"/>
              </w:rPr>
              <w:t>edagowanie  tekstu  naukowego</w:t>
            </w:r>
          </w:p>
        </w:tc>
      </w:tr>
      <w:tr w:rsidR="00303F50" w:rsidRPr="00527F8D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4D4FBF" w:rsidRPr="008C57EC" w:rsidRDefault="004D4FBF" w:rsidP="004D4FBF">
            <w:pPr>
              <w:pStyle w:val="HTML-wstpniesformatowany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Style w:val="y2iqfc"/>
                <w:rFonts w:ascii="Times New Roman" w:hAnsi="Times New Roman" w:cs="Times New Roman"/>
                <w:sz w:val="22"/>
                <w:szCs w:val="22"/>
                <w:lang/>
              </w:rPr>
              <w:t>M</w:t>
            </w:r>
            <w:r w:rsidRPr="004D4FBF">
              <w:rPr>
                <w:rStyle w:val="y2iqfc"/>
                <w:rFonts w:ascii="Times New Roman" w:hAnsi="Times New Roman" w:cs="Times New Roman"/>
                <w:sz w:val="22"/>
                <w:szCs w:val="22"/>
                <w:lang/>
              </w:rPr>
              <w:t>ethodology of intellectual work and editing of a scientific text</w:t>
            </w:r>
          </w:p>
          <w:p w:rsidR="004D4FBF" w:rsidRPr="008C57EC" w:rsidRDefault="004D4FBF" w:rsidP="004D4FBF">
            <w:pPr>
              <w:pStyle w:val="HTML-wstpniesformatowany"/>
              <w:rPr>
                <w:sz w:val="22"/>
                <w:szCs w:val="22"/>
                <w:lang w:val="en-GB"/>
              </w:rPr>
            </w:pPr>
          </w:p>
        </w:tc>
      </w:tr>
    </w:tbl>
    <w:p w:rsidR="00303F50" w:rsidRPr="008C57EC" w:rsidRDefault="00303F50">
      <w:pPr>
        <w:jc w:val="center"/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Pr="001876FE" w:rsidRDefault="006F0797" w:rsidP="00716872">
            <w:pPr>
              <w:pStyle w:val="Zawartotabeli"/>
              <w:spacing w:before="57" w:after="57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Mateusz Szast  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827D3B" w:rsidRDefault="0041304A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Mateusz Szast </w:t>
            </w: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8C57EC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442452" w:rsidRDefault="00442452" w:rsidP="00442452">
            <w:pPr>
              <w:jc w:val="both"/>
              <w:rPr>
                <w:color w:val="000000"/>
              </w:rPr>
            </w:pPr>
            <w:r w:rsidRPr="00415C88">
              <w:rPr>
                <w:b/>
                <w:sz w:val="22"/>
                <w:szCs w:val="22"/>
              </w:rPr>
              <w:t>Cel 1:</w:t>
            </w:r>
            <w:r>
              <w:rPr>
                <w:color w:val="000000"/>
                <w:sz w:val="22"/>
                <w:szCs w:val="22"/>
              </w:rPr>
              <w:t>Przekazać studentom elementarną wiedzę dotyczącą metod i narzędzi pracy naukowej</w:t>
            </w:r>
            <w:r w:rsidR="001876FE">
              <w:rPr>
                <w:color w:val="000000"/>
                <w:sz w:val="22"/>
                <w:szCs w:val="22"/>
              </w:rPr>
              <w:t>.</w:t>
            </w:r>
          </w:p>
          <w:p w:rsidR="00442452" w:rsidRDefault="00442452" w:rsidP="00442452">
            <w:pPr>
              <w:jc w:val="both"/>
            </w:pPr>
            <w:r w:rsidRPr="00415C88">
              <w:rPr>
                <w:b/>
                <w:sz w:val="22"/>
                <w:szCs w:val="22"/>
              </w:rPr>
              <w:t>Cel 2:</w:t>
            </w:r>
            <w:r>
              <w:rPr>
                <w:sz w:val="22"/>
                <w:szCs w:val="22"/>
              </w:rPr>
              <w:t>Ćwiczyć u</w:t>
            </w:r>
            <w:r w:rsidRPr="00C60A72">
              <w:rPr>
                <w:sz w:val="22"/>
                <w:szCs w:val="22"/>
              </w:rPr>
              <w:t>miejętnoś</w:t>
            </w:r>
            <w:r>
              <w:rPr>
                <w:sz w:val="22"/>
                <w:szCs w:val="22"/>
              </w:rPr>
              <w:t>ćpoprawnego zapisu bibliografii, odsyłaczy, skrótów</w:t>
            </w:r>
            <w:r w:rsidR="001876FE">
              <w:rPr>
                <w:sz w:val="22"/>
                <w:szCs w:val="22"/>
              </w:rPr>
              <w:t>.</w:t>
            </w:r>
          </w:p>
          <w:p w:rsidR="00303F50" w:rsidRDefault="00442452" w:rsidP="00FA259B">
            <w:pPr>
              <w:jc w:val="both"/>
              <w:rPr>
                <w:rFonts w:ascii="Arial" w:hAnsi="Arial" w:cs="Arial"/>
                <w:sz w:val="22"/>
                <w:szCs w:val="16"/>
              </w:rPr>
            </w:pPr>
            <w:r w:rsidRPr="00415C88">
              <w:rPr>
                <w:b/>
                <w:sz w:val="22"/>
                <w:szCs w:val="22"/>
              </w:rPr>
              <w:t>Cel 3:</w:t>
            </w:r>
            <w:r>
              <w:rPr>
                <w:sz w:val="22"/>
                <w:szCs w:val="22"/>
              </w:rPr>
              <w:t>Przygotować do posługiwania się narzędziami naukowymi i metodycznymi podczas pisania prac (</w:t>
            </w:r>
            <w:r w:rsidR="00FA259B">
              <w:rPr>
                <w:sz w:val="22"/>
                <w:szCs w:val="22"/>
              </w:rPr>
              <w:t xml:space="preserve">np. </w:t>
            </w:r>
            <w:r>
              <w:rPr>
                <w:sz w:val="22"/>
                <w:szCs w:val="22"/>
              </w:rPr>
              <w:t>zaliczeniowych, dyplomowych)</w:t>
            </w:r>
            <w:r w:rsidR="001876FE">
              <w:rPr>
                <w:sz w:val="22"/>
                <w:szCs w:val="22"/>
              </w:rPr>
              <w:t>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442452" w:rsidRPr="00CA6353" w:rsidRDefault="00442452" w:rsidP="00442452">
            <w:r w:rsidRPr="00CA6353">
              <w:rPr>
                <w:sz w:val="22"/>
                <w:szCs w:val="22"/>
              </w:rPr>
              <w:t xml:space="preserve">Student będzie </w:t>
            </w:r>
            <w:r>
              <w:rPr>
                <w:sz w:val="22"/>
                <w:szCs w:val="22"/>
              </w:rPr>
              <w:t>umiał</w:t>
            </w:r>
            <w:r w:rsidR="001876FE">
              <w:rPr>
                <w:sz w:val="22"/>
                <w:szCs w:val="22"/>
              </w:rPr>
              <w:t>:</w:t>
            </w:r>
          </w:p>
          <w:p w:rsidR="00442452" w:rsidRDefault="00442452" w:rsidP="00442452">
            <w:pPr>
              <w:jc w:val="both"/>
            </w:pPr>
            <w:r w:rsidRPr="00415C88">
              <w:rPr>
                <w:b/>
                <w:sz w:val="22"/>
                <w:szCs w:val="22"/>
              </w:rPr>
              <w:t>W1:</w:t>
            </w:r>
            <w:r>
              <w:rPr>
                <w:sz w:val="22"/>
                <w:szCs w:val="22"/>
              </w:rPr>
              <w:t xml:space="preserve">przygotować podstawowe </w:t>
            </w:r>
            <w:r>
              <w:rPr>
                <w:sz w:val="22"/>
              </w:rPr>
              <w:t>metody i narzędzia naukowe</w:t>
            </w:r>
          </w:p>
          <w:p w:rsidR="00442452" w:rsidRDefault="00442452" w:rsidP="00442452">
            <w:pPr>
              <w:jc w:val="both"/>
            </w:pPr>
            <w:r w:rsidRPr="00415C88">
              <w:rPr>
                <w:b/>
                <w:sz w:val="22"/>
                <w:szCs w:val="22"/>
              </w:rPr>
              <w:t>W2:</w:t>
            </w:r>
            <w:r>
              <w:rPr>
                <w:sz w:val="22"/>
                <w:szCs w:val="22"/>
              </w:rPr>
              <w:t>przygotować zapis bibliograficzny oraz przypisów</w:t>
            </w:r>
          </w:p>
          <w:p w:rsidR="00442452" w:rsidRDefault="00442452" w:rsidP="00442452">
            <w:pPr>
              <w:jc w:val="both"/>
            </w:pPr>
            <w:r w:rsidRPr="00415C88">
              <w:rPr>
                <w:b/>
                <w:sz w:val="22"/>
                <w:szCs w:val="22"/>
              </w:rPr>
              <w:t>W3:</w:t>
            </w:r>
            <w:r>
              <w:rPr>
                <w:sz w:val="22"/>
                <w:szCs w:val="22"/>
              </w:rPr>
              <w:t>rozróżniać zasady cytowania i konstruowania bibliografii</w:t>
            </w:r>
          </w:p>
          <w:p w:rsidR="00442452" w:rsidRDefault="00442452" w:rsidP="00442452">
            <w:pPr>
              <w:jc w:val="both"/>
            </w:pPr>
            <w:r w:rsidRPr="00415C88">
              <w:rPr>
                <w:b/>
                <w:sz w:val="22"/>
                <w:szCs w:val="22"/>
              </w:rPr>
              <w:t>W4:</w:t>
            </w:r>
            <w:r>
              <w:rPr>
                <w:sz w:val="22"/>
                <w:szCs w:val="22"/>
              </w:rPr>
              <w:t>zastosować zapis skrótów stosowanych w tekstach naukowych</w:t>
            </w:r>
          </w:p>
          <w:p w:rsidR="00303F50" w:rsidRDefault="00442452" w:rsidP="004424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13F9">
              <w:rPr>
                <w:b/>
                <w:sz w:val="22"/>
                <w:szCs w:val="22"/>
              </w:rPr>
              <w:t>W5:</w:t>
            </w:r>
            <w:r>
              <w:rPr>
                <w:sz w:val="22"/>
                <w:szCs w:val="22"/>
              </w:rPr>
              <w:t>zastos</w:t>
            </w:r>
            <w:r w:rsidRPr="005113F9">
              <w:rPr>
                <w:sz w:val="22"/>
                <w:szCs w:val="22"/>
              </w:rPr>
              <w:t>ować</w:t>
            </w:r>
            <w:r>
              <w:rPr>
                <w:sz w:val="22"/>
                <w:szCs w:val="22"/>
              </w:rPr>
              <w:t xml:space="preserve"> w tekście</w:t>
            </w:r>
            <w:r w:rsidRPr="005113F9">
              <w:rPr>
                <w:sz w:val="22"/>
                <w:szCs w:val="22"/>
              </w:rPr>
              <w:t xml:space="preserve"> język naukowy</w:t>
            </w:r>
          </w:p>
        </w:tc>
        <w:tc>
          <w:tcPr>
            <w:tcW w:w="2365" w:type="dxa"/>
          </w:tcPr>
          <w:p w:rsidR="00303F50" w:rsidRPr="00A92DD5" w:rsidRDefault="00A92DD5">
            <w:pPr>
              <w:rPr>
                <w:sz w:val="20"/>
                <w:szCs w:val="20"/>
              </w:rPr>
            </w:pPr>
            <w:r w:rsidRPr="00A92DD5">
              <w:rPr>
                <w:sz w:val="20"/>
                <w:szCs w:val="20"/>
              </w:rPr>
              <w:t>K_W01, K_W04, K_W07</w:t>
            </w:r>
          </w:p>
          <w:p w:rsidR="00303F50" w:rsidRPr="00A92DD5" w:rsidRDefault="00303F50">
            <w:pPr>
              <w:rPr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442452" w:rsidRPr="00CA6353" w:rsidRDefault="00442452" w:rsidP="00442452">
            <w:r w:rsidRPr="00CA6353">
              <w:rPr>
                <w:sz w:val="22"/>
                <w:szCs w:val="22"/>
              </w:rPr>
              <w:t xml:space="preserve">Student będzie </w:t>
            </w:r>
            <w:r>
              <w:rPr>
                <w:sz w:val="22"/>
                <w:szCs w:val="22"/>
              </w:rPr>
              <w:t>wiedział, jak</w:t>
            </w:r>
            <w:r w:rsidR="001876FE">
              <w:rPr>
                <w:sz w:val="22"/>
                <w:szCs w:val="22"/>
              </w:rPr>
              <w:t>:</w:t>
            </w:r>
          </w:p>
          <w:p w:rsidR="00442452" w:rsidRDefault="00442452" w:rsidP="00442452">
            <w:pPr>
              <w:jc w:val="both"/>
              <w:rPr>
                <w:sz w:val="22"/>
                <w:szCs w:val="22"/>
              </w:rPr>
            </w:pPr>
            <w:r w:rsidRPr="00415C88">
              <w:rPr>
                <w:b/>
                <w:sz w:val="22"/>
                <w:szCs w:val="22"/>
              </w:rPr>
              <w:t>U1:</w:t>
            </w:r>
            <w:r>
              <w:rPr>
                <w:sz w:val="22"/>
                <w:szCs w:val="22"/>
              </w:rPr>
              <w:t>wykonać zapis bibliograficzny oraz przypisów</w:t>
            </w:r>
          </w:p>
          <w:p w:rsidR="00442452" w:rsidRDefault="00442452" w:rsidP="00442452">
            <w:pPr>
              <w:jc w:val="both"/>
            </w:pPr>
            <w:r w:rsidRPr="00415C88">
              <w:rPr>
                <w:b/>
                <w:sz w:val="22"/>
                <w:szCs w:val="22"/>
              </w:rPr>
              <w:t xml:space="preserve">U2: </w:t>
            </w:r>
            <w:r w:rsidRPr="000A538F">
              <w:rPr>
                <w:sz w:val="22"/>
                <w:szCs w:val="22"/>
              </w:rPr>
              <w:t>formuło</w:t>
            </w:r>
            <w:r w:rsidRPr="00C60A72">
              <w:rPr>
                <w:sz w:val="22"/>
                <w:szCs w:val="22"/>
              </w:rPr>
              <w:t xml:space="preserve">wać </w:t>
            </w:r>
            <w:r>
              <w:rPr>
                <w:sz w:val="22"/>
                <w:szCs w:val="22"/>
              </w:rPr>
              <w:t>treść wypowiedzi, aby unikać błędów językowych; dobierać słownictwo naukowe, by zachować spójność i logiczną przejrzystość tekstu</w:t>
            </w:r>
          </w:p>
          <w:p w:rsidR="00442452" w:rsidRDefault="00442452" w:rsidP="00442452">
            <w:pPr>
              <w:jc w:val="both"/>
              <w:rPr>
                <w:color w:val="000000"/>
              </w:rPr>
            </w:pPr>
            <w:r w:rsidRPr="00415C88">
              <w:rPr>
                <w:b/>
                <w:sz w:val="22"/>
                <w:szCs w:val="22"/>
              </w:rPr>
              <w:t>U3:</w:t>
            </w:r>
            <w:r>
              <w:rPr>
                <w:sz w:val="22"/>
                <w:szCs w:val="22"/>
              </w:rPr>
              <w:t>korzystać</w:t>
            </w:r>
            <w:r>
              <w:rPr>
                <w:color w:val="000000"/>
                <w:sz w:val="22"/>
              </w:rPr>
              <w:t xml:space="preserve"> z publikacji naukowych, materiałów badawczych</w:t>
            </w:r>
          </w:p>
          <w:p w:rsidR="00442452" w:rsidRDefault="00442452" w:rsidP="00442452">
            <w:pPr>
              <w:jc w:val="both"/>
            </w:pPr>
            <w:r w:rsidRPr="00415C88">
              <w:rPr>
                <w:b/>
                <w:sz w:val="22"/>
                <w:szCs w:val="22"/>
              </w:rPr>
              <w:t>U4:</w:t>
            </w:r>
            <w:r>
              <w:rPr>
                <w:sz w:val="22"/>
                <w:szCs w:val="22"/>
              </w:rPr>
              <w:t xml:space="preserve">dokonać podziału treści zgodnego z regułami logiki </w:t>
            </w:r>
          </w:p>
          <w:p w:rsidR="00303F50" w:rsidRDefault="00442452" w:rsidP="004424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5C88">
              <w:rPr>
                <w:b/>
                <w:sz w:val="22"/>
                <w:szCs w:val="22"/>
              </w:rPr>
              <w:t>U5:</w:t>
            </w:r>
            <w:r>
              <w:rPr>
                <w:sz w:val="22"/>
                <w:szCs w:val="22"/>
              </w:rPr>
              <w:t>zaprezentować formy graficzne w pracy (tabele, wykresy, rysunki itp.)</w:t>
            </w:r>
          </w:p>
        </w:tc>
        <w:tc>
          <w:tcPr>
            <w:tcW w:w="2410" w:type="dxa"/>
          </w:tcPr>
          <w:p w:rsidR="00303F50" w:rsidRPr="00A92DD5" w:rsidRDefault="00A92DD5">
            <w:pPr>
              <w:rPr>
                <w:sz w:val="22"/>
                <w:szCs w:val="22"/>
              </w:rPr>
            </w:pPr>
            <w:r w:rsidRPr="00A92DD5">
              <w:rPr>
                <w:sz w:val="22"/>
                <w:szCs w:val="22"/>
              </w:rPr>
              <w:t>K_U01, K_U0</w:t>
            </w:r>
            <w:r w:rsidR="008C57EC">
              <w:rPr>
                <w:sz w:val="22"/>
                <w:szCs w:val="22"/>
              </w:rPr>
              <w:t>6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442452" w:rsidRPr="00CA6353" w:rsidRDefault="00442452" w:rsidP="00442452">
            <w:r w:rsidRPr="00CA6353">
              <w:rPr>
                <w:sz w:val="22"/>
                <w:szCs w:val="22"/>
              </w:rPr>
              <w:t>Student będzie posiadał</w:t>
            </w:r>
            <w:r w:rsidR="001876FE">
              <w:rPr>
                <w:sz w:val="22"/>
                <w:szCs w:val="22"/>
              </w:rPr>
              <w:t>:</w:t>
            </w:r>
          </w:p>
          <w:p w:rsidR="00442452" w:rsidRDefault="00442452" w:rsidP="00442452">
            <w:pPr>
              <w:jc w:val="both"/>
              <w:rPr>
                <w:color w:val="000000"/>
              </w:rPr>
            </w:pPr>
            <w:r w:rsidRPr="00415C88">
              <w:rPr>
                <w:b/>
                <w:sz w:val="22"/>
                <w:szCs w:val="22"/>
              </w:rPr>
              <w:t>K1:</w:t>
            </w:r>
            <w:r>
              <w:rPr>
                <w:sz w:val="22"/>
                <w:szCs w:val="22"/>
              </w:rPr>
              <w:t xml:space="preserve">świadomość dbania o warsztat naukowy, jednocześnie </w:t>
            </w:r>
            <w:r>
              <w:rPr>
                <w:color w:val="000000"/>
                <w:sz w:val="22"/>
              </w:rPr>
              <w:t xml:space="preserve">unikając plagiatu </w:t>
            </w:r>
          </w:p>
          <w:p w:rsidR="00442452" w:rsidRDefault="00442452" w:rsidP="00442452">
            <w:pPr>
              <w:jc w:val="both"/>
            </w:pPr>
            <w:r w:rsidRPr="00415C88">
              <w:rPr>
                <w:b/>
                <w:sz w:val="22"/>
                <w:szCs w:val="22"/>
              </w:rPr>
              <w:t>K2:</w:t>
            </w:r>
            <w:r>
              <w:rPr>
                <w:sz w:val="22"/>
                <w:szCs w:val="22"/>
              </w:rPr>
              <w:t>zdolność do konstruowania poprawnych przypisów, przygotowania bibliografii, stosowania skrótów naukowych</w:t>
            </w:r>
          </w:p>
          <w:p w:rsidR="00442452" w:rsidRDefault="00442452" w:rsidP="00442452">
            <w:pPr>
              <w:jc w:val="both"/>
            </w:pPr>
            <w:r w:rsidRPr="00415C88">
              <w:rPr>
                <w:b/>
                <w:sz w:val="22"/>
                <w:szCs w:val="22"/>
              </w:rPr>
              <w:t>K3:</w:t>
            </w:r>
            <w:r>
              <w:rPr>
                <w:sz w:val="22"/>
                <w:szCs w:val="22"/>
              </w:rPr>
              <w:t>zdolność do prawidłowego umieszczania w tekście form graficznych</w:t>
            </w:r>
          </w:p>
          <w:p w:rsidR="00442452" w:rsidRDefault="00442452" w:rsidP="00442452">
            <w:pPr>
              <w:jc w:val="both"/>
            </w:pPr>
            <w:r w:rsidRPr="00415C88">
              <w:rPr>
                <w:b/>
                <w:sz w:val="22"/>
                <w:szCs w:val="22"/>
              </w:rPr>
              <w:t>K4:</w:t>
            </w:r>
            <w:r>
              <w:rPr>
                <w:sz w:val="22"/>
                <w:szCs w:val="22"/>
              </w:rPr>
              <w:t>świadomość stosowania właściwej kolejności opracowania tekstu naukowego</w:t>
            </w:r>
          </w:p>
          <w:p w:rsidR="00303F50" w:rsidRDefault="00442452" w:rsidP="004424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5C88">
              <w:rPr>
                <w:b/>
                <w:sz w:val="22"/>
                <w:szCs w:val="22"/>
              </w:rPr>
              <w:t>K5:</w:t>
            </w:r>
            <w:r>
              <w:rPr>
                <w:sz w:val="22"/>
                <w:szCs w:val="22"/>
              </w:rPr>
              <w:t>zdolność do zaprezentowania problemu naukowego w formie pracy pisemnej</w:t>
            </w:r>
          </w:p>
        </w:tc>
        <w:tc>
          <w:tcPr>
            <w:tcW w:w="2410" w:type="dxa"/>
          </w:tcPr>
          <w:p w:rsidR="00303F50" w:rsidRPr="00A92DD5" w:rsidRDefault="00A92DD5" w:rsidP="00A92DD5">
            <w:pPr>
              <w:rPr>
                <w:sz w:val="22"/>
                <w:szCs w:val="22"/>
              </w:rPr>
            </w:pPr>
            <w:r w:rsidRPr="00A92DD5">
              <w:rPr>
                <w:sz w:val="22"/>
                <w:szCs w:val="22"/>
              </w:rPr>
              <w:t>K_K01, K_K02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177421665"/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71596F">
              <w:rPr>
                <w:rFonts w:ascii="Arial" w:hAnsi="Arial" w:cs="Arial"/>
                <w:sz w:val="20"/>
                <w:szCs w:val="20"/>
              </w:rPr>
              <w:t xml:space="preserve"> – studia stacjonarne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E1677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71596F" w:rsidTr="006E7D56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596F" w:rsidRDefault="0071596F" w:rsidP="006E7D56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 – studia niestacjonarne</w:t>
            </w:r>
          </w:p>
        </w:tc>
      </w:tr>
      <w:tr w:rsidR="0071596F" w:rsidTr="006E7D56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71596F" w:rsidRDefault="0071596F" w:rsidP="006E7D5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71596F" w:rsidRDefault="0071596F" w:rsidP="006E7D5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71596F" w:rsidRDefault="0071596F" w:rsidP="006E7D5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596F" w:rsidRDefault="0071596F" w:rsidP="006E7D5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71596F" w:rsidTr="006E7D56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71596F" w:rsidRDefault="0071596F" w:rsidP="006E7D5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71596F" w:rsidRDefault="0071596F" w:rsidP="006E7D5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596F" w:rsidRDefault="0071596F" w:rsidP="006E7D5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71596F" w:rsidRDefault="0071596F" w:rsidP="006E7D5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71596F" w:rsidRDefault="0071596F" w:rsidP="006E7D5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71596F" w:rsidRDefault="0071596F" w:rsidP="006E7D5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71596F" w:rsidRDefault="0071596F" w:rsidP="006E7D5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71596F" w:rsidRDefault="0071596F" w:rsidP="006E7D5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1596F" w:rsidRDefault="0071596F" w:rsidP="006E7D5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71596F" w:rsidRDefault="0071596F" w:rsidP="006E7D5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1596F" w:rsidRDefault="0071596F" w:rsidP="006E7D5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71596F" w:rsidRDefault="0071596F" w:rsidP="006E7D5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1596F" w:rsidRDefault="0071596F" w:rsidP="006E7D5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71596F" w:rsidRDefault="0071596F" w:rsidP="006E7D5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596F" w:rsidTr="006E7D56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71596F" w:rsidRDefault="0071596F" w:rsidP="006E7D5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71596F" w:rsidRDefault="0071596F" w:rsidP="006E7D5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596F" w:rsidRDefault="0071596F" w:rsidP="006E7D5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596F" w:rsidRDefault="0071596F" w:rsidP="006E7D5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1596F" w:rsidRDefault="0071596F" w:rsidP="006E7D5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596F" w:rsidRDefault="0071596F" w:rsidP="006E7D5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596F" w:rsidRDefault="0071596F" w:rsidP="006E7D5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596F" w:rsidRDefault="0071596F" w:rsidP="006E7D5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596F" w:rsidTr="006E7D56">
        <w:trPr>
          <w:trHeight w:val="462"/>
        </w:trPr>
        <w:tc>
          <w:tcPr>
            <w:tcW w:w="1611" w:type="dxa"/>
            <w:vAlign w:val="center"/>
          </w:tcPr>
          <w:p w:rsidR="0071596F" w:rsidRDefault="0071596F" w:rsidP="006E7D5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71596F" w:rsidRDefault="0071596F" w:rsidP="006E7D5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596F" w:rsidRDefault="0071596F" w:rsidP="006E7D5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596F" w:rsidRDefault="0071596F" w:rsidP="006E7D5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1596F" w:rsidRDefault="0071596F" w:rsidP="006E7D5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596F" w:rsidRDefault="0071596F" w:rsidP="006E7D5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596F" w:rsidRDefault="0071596F" w:rsidP="006E7D5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596F" w:rsidRDefault="0071596F" w:rsidP="006E7D5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596F" w:rsidRDefault="0071596F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Tr="00DC0B9E">
        <w:trPr>
          <w:trHeight w:val="821"/>
        </w:trPr>
        <w:tc>
          <w:tcPr>
            <w:tcW w:w="9622" w:type="dxa"/>
          </w:tcPr>
          <w:p w:rsidR="00303F50" w:rsidRPr="0071596F" w:rsidRDefault="0071596F" w:rsidP="00A83E20">
            <w:pPr>
              <w:jc w:val="both"/>
              <w:rPr>
                <w:rFonts w:ascii="Arial" w:hAnsi="Arial" w:cs="Arial"/>
                <w:bCs/>
              </w:rPr>
            </w:pPr>
            <w:r w:rsidRPr="0071596F">
              <w:rPr>
                <w:bCs/>
              </w:rPr>
              <w:t>Analiza tekstu naukowego, metody dialogowe, dyskusja, praca indywidualna, praca w grupach, redakcja i korekta tekstu naukowego.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A92DD5" w:rsidRDefault="00A92DD5">
      <w:pPr>
        <w:pStyle w:val="Zawartotabeli"/>
        <w:rPr>
          <w:rFonts w:ascii="Arial" w:hAnsi="Arial" w:cs="Arial"/>
          <w:sz w:val="22"/>
          <w:szCs w:val="16"/>
        </w:rPr>
      </w:pPr>
    </w:p>
    <w:p w:rsidR="00A92DD5" w:rsidRDefault="00A92DD5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  <w:r w:rsidR="0071596F">
        <w:rPr>
          <w:rFonts w:ascii="Arial" w:hAnsi="Arial" w:cs="Arial"/>
          <w:sz w:val="22"/>
          <w:szCs w:val="16"/>
        </w:rPr>
        <w:t xml:space="preserve"> (studia stacjonarne i niestacjonarne) 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A83E2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A83E20" w:rsidRDefault="00A83E2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A83E2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A83E20" w:rsidRDefault="00A83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A83E20" w:rsidTr="00AC2F75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A83E20" w:rsidRDefault="00A83E20" w:rsidP="00AC2F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A83E20" w:rsidTr="00AC2F75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A83E20" w:rsidRDefault="00A83E20" w:rsidP="00AC2F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W04</w:t>
            </w: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A83E20" w:rsidTr="00AC2F75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A83E20" w:rsidRDefault="00A83E20" w:rsidP="00AC2F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W05</w:t>
            </w: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A83E2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A83E20" w:rsidRDefault="00A83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A83E2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A83E20" w:rsidRDefault="00A83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A83E20" w:rsidTr="00AC2F75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A83E20" w:rsidRDefault="00A83E20" w:rsidP="00AC2F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A83E20" w:rsidTr="00AC2F75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A83E20" w:rsidRDefault="00A83E20" w:rsidP="00AC2F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U04</w:t>
            </w: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A83E20" w:rsidTr="00AC2F75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A83E20" w:rsidRDefault="00A83E20" w:rsidP="00AC2F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U05</w:t>
            </w: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A83E2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A83E20" w:rsidRDefault="00A83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A83E2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A83E20" w:rsidRDefault="00A83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A83E20" w:rsidTr="00AC2F75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A83E20" w:rsidRDefault="00A83E20" w:rsidP="00AC2F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A83E20" w:rsidTr="00AC2F75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A83E20" w:rsidRDefault="00A83E20" w:rsidP="00AC2F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K04</w:t>
            </w: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A83E2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A83E20" w:rsidRDefault="00A83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K05</w:t>
            </w: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83E20" w:rsidRDefault="00A83E20" w:rsidP="00AC2F7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D627F0" w:rsidRPr="001D5880" w:rsidRDefault="00D627F0" w:rsidP="00D627F0">
            <w:pPr>
              <w:pStyle w:val="Zawartotabeli"/>
            </w:pPr>
            <w:r w:rsidRPr="00B805DF">
              <w:rPr>
                <w:sz w:val="22"/>
                <w:szCs w:val="22"/>
              </w:rPr>
              <w:t xml:space="preserve">Zaliczenie </w:t>
            </w:r>
            <w:r>
              <w:rPr>
                <w:sz w:val="22"/>
                <w:szCs w:val="22"/>
              </w:rPr>
              <w:t>zajęć</w:t>
            </w:r>
            <w:r w:rsidRPr="001D5880">
              <w:t>:</w:t>
            </w:r>
          </w:p>
          <w:p w:rsidR="00D627F0" w:rsidRPr="001D5880" w:rsidRDefault="00D627F0" w:rsidP="00D627F0">
            <w:pPr>
              <w:numPr>
                <w:ilvl w:val="0"/>
                <w:numId w:val="5"/>
              </w:numPr>
              <w:snapToGrid w:val="0"/>
              <w:ind w:left="357" w:hanging="357"/>
            </w:pPr>
            <w:r>
              <w:t xml:space="preserve">obowiązkowa </w:t>
            </w:r>
            <w:r w:rsidRPr="001D5880">
              <w:t>obecność na zajęciach</w:t>
            </w:r>
          </w:p>
          <w:p w:rsidR="00D627F0" w:rsidRPr="001D5880" w:rsidRDefault="00D627F0" w:rsidP="00D627F0">
            <w:pPr>
              <w:numPr>
                <w:ilvl w:val="0"/>
                <w:numId w:val="5"/>
              </w:numPr>
              <w:snapToGrid w:val="0"/>
              <w:ind w:left="357" w:hanging="357"/>
            </w:pPr>
            <w:r>
              <w:t>praca zaliczeniowa</w:t>
            </w:r>
            <w:r w:rsidR="00A510CA">
              <w:t xml:space="preserve"> (temat pracy uzgodniony z prowadzącym zajęcia)</w:t>
            </w:r>
          </w:p>
          <w:p w:rsidR="00FA259B" w:rsidRDefault="00FA259B" w:rsidP="00FA259B">
            <w:pPr>
              <w:pStyle w:val="Zawartotabeli"/>
              <w:spacing w:before="57"/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Ocena z zajęć: </w:t>
            </w:r>
          </w:p>
          <w:p w:rsidR="00FA259B" w:rsidRDefault="00FA259B" w:rsidP="00FA259B">
            <w:pPr>
              <w:pStyle w:val="Zawartotabeli"/>
              <w:spacing w:before="57"/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„ndst.” – brak spełnionych przez studenta wymogów merytorycznych</w:t>
            </w:r>
          </w:p>
          <w:p w:rsidR="00FA259B" w:rsidRDefault="00FA259B" w:rsidP="00FA259B">
            <w:pPr>
              <w:pStyle w:val="Zawartotabeli"/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„dst” – wymogi spełnione w 25%</w:t>
            </w:r>
          </w:p>
          <w:p w:rsidR="00FA259B" w:rsidRDefault="00FA259B" w:rsidP="00FA259B">
            <w:pPr>
              <w:pStyle w:val="Zawartotabeli"/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„db” – wymogi spełnione w 50%</w:t>
            </w:r>
          </w:p>
          <w:p w:rsidR="00303F50" w:rsidRDefault="00FA259B" w:rsidP="00FA259B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sz w:val="22"/>
                <w:szCs w:val="16"/>
              </w:rPr>
              <w:t>„bdb” – wymogi spełnione w 75%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03F50" w:rsidP="0071596F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  <w:r w:rsidR="000204F3">
        <w:rPr>
          <w:rFonts w:ascii="Arial" w:hAnsi="Arial" w:cs="Arial"/>
          <w:sz w:val="22"/>
          <w:szCs w:val="16"/>
        </w:rPr>
        <w:t>(studia stacjonarne i niestacjonarne)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B404D9" w:rsidRPr="00B404D9" w:rsidRDefault="00FA259B" w:rsidP="00B404D9">
            <w:pPr>
              <w:pStyle w:val="Akapitzlist"/>
              <w:numPr>
                <w:ilvl w:val="0"/>
                <w:numId w:val="8"/>
              </w:numPr>
              <w:rPr>
                <w:sz w:val="22"/>
              </w:rPr>
            </w:pPr>
            <w:r w:rsidRPr="00B404D9">
              <w:rPr>
                <w:sz w:val="22"/>
              </w:rPr>
              <w:t xml:space="preserve">Zajęcia wprowadzające. </w:t>
            </w:r>
            <w:r w:rsidR="00A83E20" w:rsidRPr="00B404D9">
              <w:rPr>
                <w:sz w:val="22"/>
              </w:rPr>
              <w:t>Podstawowe pojęcia przedmiotowe.</w:t>
            </w:r>
          </w:p>
          <w:p w:rsidR="00A83E20" w:rsidRDefault="00FA259B" w:rsidP="00B404D9">
            <w:pPr>
              <w:pStyle w:val="Akapitzlist"/>
              <w:numPr>
                <w:ilvl w:val="0"/>
                <w:numId w:val="8"/>
              </w:numPr>
            </w:pPr>
            <w:r w:rsidRPr="00B404D9">
              <w:rPr>
                <w:sz w:val="22"/>
              </w:rPr>
              <w:t>Język naukowy a język potoczny.</w:t>
            </w:r>
          </w:p>
          <w:p w:rsidR="00B404D9" w:rsidRPr="00B404D9" w:rsidRDefault="00B404D9" w:rsidP="00B404D9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/>
              <w:rPr>
                <w:sz w:val="22"/>
              </w:rPr>
            </w:pPr>
            <w:r w:rsidRPr="00B404D9">
              <w:rPr>
                <w:sz w:val="22"/>
              </w:rPr>
              <w:t xml:space="preserve">Konceptualizacja i operacjonalizacja </w:t>
            </w:r>
          </w:p>
          <w:p w:rsidR="00B404D9" w:rsidRPr="00B404D9" w:rsidRDefault="00B404D9" w:rsidP="00B404D9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/>
              <w:rPr>
                <w:sz w:val="22"/>
              </w:rPr>
            </w:pPr>
            <w:r w:rsidRPr="00B404D9">
              <w:rPr>
                <w:sz w:val="22"/>
              </w:rPr>
              <w:t>Zasady pisarstwa naukowego</w:t>
            </w:r>
          </w:p>
          <w:p w:rsidR="00B404D9" w:rsidRPr="00B404D9" w:rsidRDefault="00B404D9" w:rsidP="00B404D9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/>
              <w:rPr>
                <w:sz w:val="22"/>
              </w:rPr>
            </w:pPr>
            <w:r w:rsidRPr="00B404D9">
              <w:rPr>
                <w:sz w:val="22"/>
              </w:rPr>
              <w:t>Struktura pracy / tekstu naukowego</w:t>
            </w:r>
          </w:p>
          <w:p w:rsidR="00B404D9" w:rsidRPr="00B404D9" w:rsidRDefault="00B404D9" w:rsidP="00B404D9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/>
              <w:rPr>
                <w:sz w:val="22"/>
              </w:rPr>
            </w:pPr>
            <w:r w:rsidRPr="00B404D9">
              <w:rPr>
                <w:sz w:val="22"/>
              </w:rPr>
              <w:t xml:space="preserve">Formy twórczości naukowej </w:t>
            </w:r>
          </w:p>
          <w:p w:rsidR="00B404D9" w:rsidRPr="00B404D9" w:rsidRDefault="00B404D9" w:rsidP="00B404D9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/>
              <w:rPr>
                <w:sz w:val="22"/>
              </w:rPr>
            </w:pPr>
            <w:r w:rsidRPr="00B404D9">
              <w:rPr>
                <w:sz w:val="22"/>
              </w:rPr>
              <w:lastRenderedPageBreak/>
              <w:t>Styl naukowy i język pisarstwa naukowego</w:t>
            </w:r>
          </w:p>
          <w:p w:rsidR="00B404D9" w:rsidRPr="00B404D9" w:rsidRDefault="00B404D9" w:rsidP="00B404D9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/>
              <w:rPr>
                <w:sz w:val="22"/>
              </w:rPr>
            </w:pPr>
            <w:r w:rsidRPr="00B404D9">
              <w:rPr>
                <w:sz w:val="22"/>
              </w:rPr>
              <w:t>Tłumaczenie dzieła naukowego</w:t>
            </w:r>
          </w:p>
          <w:p w:rsidR="00B404D9" w:rsidRPr="00B404D9" w:rsidRDefault="00B404D9" w:rsidP="00B404D9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/>
              <w:rPr>
                <w:sz w:val="22"/>
              </w:rPr>
            </w:pPr>
            <w:r w:rsidRPr="00B404D9">
              <w:rPr>
                <w:sz w:val="22"/>
              </w:rPr>
              <w:t xml:space="preserve">Przypisy </w:t>
            </w:r>
          </w:p>
          <w:p w:rsidR="00B404D9" w:rsidRPr="00B404D9" w:rsidRDefault="00B404D9" w:rsidP="00B404D9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/>
              <w:rPr>
                <w:sz w:val="22"/>
              </w:rPr>
            </w:pPr>
            <w:r w:rsidRPr="00B404D9">
              <w:rPr>
                <w:sz w:val="22"/>
              </w:rPr>
              <w:t>APA</w:t>
            </w:r>
          </w:p>
          <w:p w:rsidR="00B404D9" w:rsidRPr="00B404D9" w:rsidRDefault="00B404D9" w:rsidP="00B404D9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/>
              <w:rPr>
                <w:sz w:val="22"/>
              </w:rPr>
            </w:pPr>
            <w:r w:rsidRPr="00B404D9">
              <w:rPr>
                <w:sz w:val="22"/>
              </w:rPr>
              <w:t>Wytyczne uczelniane</w:t>
            </w:r>
          </w:p>
          <w:p w:rsidR="00B404D9" w:rsidRPr="00B404D9" w:rsidRDefault="00B404D9" w:rsidP="00B404D9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/>
              <w:rPr>
                <w:sz w:val="22"/>
              </w:rPr>
            </w:pPr>
            <w:r w:rsidRPr="00B404D9">
              <w:rPr>
                <w:sz w:val="22"/>
              </w:rPr>
              <w:t>Wytyczne czasopism</w:t>
            </w:r>
          </w:p>
          <w:p w:rsidR="00B404D9" w:rsidRPr="00B404D9" w:rsidRDefault="00B404D9" w:rsidP="00B404D9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/>
              <w:rPr>
                <w:sz w:val="22"/>
              </w:rPr>
            </w:pPr>
            <w:r w:rsidRPr="00B404D9">
              <w:rPr>
                <w:sz w:val="22"/>
              </w:rPr>
              <w:t xml:space="preserve">Przygotowanie tekstu zaliczeniowego i omówienie </w:t>
            </w:r>
          </w:p>
          <w:p w:rsidR="00A83E20" w:rsidRPr="00B404D9" w:rsidRDefault="0071596F" w:rsidP="00B404D9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22"/>
              </w:rPr>
            </w:pPr>
            <w:r w:rsidRPr="00B404D9">
              <w:rPr>
                <w:color w:val="000000"/>
                <w:sz w:val="22"/>
              </w:rPr>
              <w:t>Plagiat. Ochrona własności intelektualnej.</w:t>
            </w:r>
          </w:p>
          <w:p w:rsidR="00303F50" w:rsidRPr="00B404D9" w:rsidRDefault="00A510CA" w:rsidP="00B404D9">
            <w:pPr>
              <w:pStyle w:val="Akapitzlist"/>
              <w:numPr>
                <w:ilvl w:val="0"/>
                <w:numId w:val="8"/>
              </w:numPr>
              <w:rPr>
                <w:color w:val="000000"/>
              </w:rPr>
            </w:pPr>
            <w:r w:rsidRPr="00B404D9">
              <w:rPr>
                <w:color w:val="000000"/>
                <w:sz w:val="22"/>
              </w:rPr>
              <w:t>Tabele, wykresy, rysunki – wskazówki edytorskie.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B404D9" w:rsidRPr="00CD6792" w:rsidRDefault="00B404D9" w:rsidP="00B404D9">
            <w:pPr>
              <w:jc w:val="both"/>
              <w:rPr>
                <w:sz w:val="22"/>
              </w:rPr>
            </w:pPr>
            <w:r w:rsidRPr="00CD6792">
              <w:rPr>
                <w:sz w:val="22"/>
              </w:rPr>
              <w:t xml:space="preserve">Zielinski J., </w:t>
            </w:r>
            <w:r w:rsidRPr="00CD6792">
              <w:rPr>
                <w:i/>
                <w:iCs/>
                <w:sz w:val="22"/>
              </w:rPr>
              <w:t>Metodologia pracy naukowej</w:t>
            </w:r>
            <w:r w:rsidRPr="00CD6792">
              <w:rPr>
                <w:sz w:val="22"/>
              </w:rPr>
              <w:t>, Warszawa 2012.</w:t>
            </w:r>
          </w:p>
          <w:p w:rsidR="00B404D9" w:rsidRPr="00CD6792" w:rsidRDefault="00B404D9" w:rsidP="00B404D9">
            <w:pPr>
              <w:jc w:val="both"/>
              <w:rPr>
                <w:sz w:val="22"/>
              </w:rPr>
            </w:pPr>
            <w:r w:rsidRPr="00CD6792">
              <w:rPr>
                <w:sz w:val="22"/>
              </w:rPr>
              <w:t xml:space="preserve">Surmaczyński M., </w:t>
            </w:r>
            <w:r w:rsidRPr="00CD6792">
              <w:rPr>
                <w:i/>
                <w:iCs/>
                <w:sz w:val="22"/>
              </w:rPr>
              <w:t>Warsztaty metodologiczne doktorantów socjologii</w:t>
            </w:r>
            <w:r w:rsidRPr="00CD6792">
              <w:rPr>
                <w:sz w:val="22"/>
              </w:rPr>
              <w:t>, Wrocław 2002.</w:t>
            </w:r>
          </w:p>
          <w:p w:rsidR="00B404D9" w:rsidRDefault="00B404D9" w:rsidP="00A83E20">
            <w:pPr>
              <w:jc w:val="both"/>
              <w:rPr>
                <w:sz w:val="22"/>
              </w:rPr>
            </w:pPr>
            <w:r w:rsidRPr="00CD6792">
              <w:rPr>
                <w:sz w:val="22"/>
              </w:rPr>
              <w:t xml:space="preserve">Sułek A., </w:t>
            </w:r>
            <w:r w:rsidRPr="00CD6792">
              <w:rPr>
                <w:i/>
                <w:iCs/>
                <w:sz w:val="22"/>
              </w:rPr>
              <w:t>Ogród metodologii socjologicznej</w:t>
            </w:r>
            <w:r w:rsidRPr="00CD6792">
              <w:rPr>
                <w:sz w:val="22"/>
              </w:rPr>
              <w:t>, Warszawa 2008.</w:t>
            </w:r>
          </w:p>
          <w:p w:rsidR="00A83E20" w:rsidRDefault="00A83E20" w:rsidP="00A83E20">
            <w:pPr>
              <w:jc w:val="both"/>
            </w:pPr>
            <w:r>
              <w:rPr>
                <w:sz w:val="22"/>
              </w:rPr>
              <w:t xml:space="preserve">Dudziak A., Żejmo A., </w:t>
            </w:r>
            <w:r>
              <w:rPr>
                <w:i/>
                <w:iCs/>
                <w:sz w:val="22"/>
              </w:rPr>
              <w:t>Redagowanie prac naukowych. Wskazówki metodyczne dla studentów</w:t>
            </w:r>
            <w:r>
              <w:rPr>
                <w:sz w:val="22"/>
              </w:rPr>
              <w:t>, Warszawa 2008</w:t>
            </w:r>
          </w:p>
          <w:p w:rsidR="00A83E20" w:rsidRDefault="00A83E20" w:rsidP="00A83E20">
            <w:pPr>
              <w:jc w:val="both"/>
            </w:pPr>
            <w:r>
              <w:rPr>
                <w:sz w:val="22"/>
              </w:rPr>
              <w:t xml:space="preserve">Seweryniak H., </w:t>
            </w:r>
            <w:r>
              <w:rPr>
                <w:i/>
                <w:iCs/>
                <w:sz w:val="22"/>
              </w:rPr>
              <w:t>Metodyka uczenia się i pisania prac dyplomowych</w:t>
            </w:r>
            <w:r>
              <w:rPr>
                <w:sz w:val="22"/>
              </w:rPr>
              <w:t xml:space="preserve">, Płock 2000 </w:t>
            </w:r>
          </w:p>
          <w:p w:rsidR="00303F50" w:rsidRDefault="00A83E20" w:rsidP="00A83E20">
            <w:pPr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sz w:val="22"/>
              </w:rPr>
              <w:t xml:space="preserve">Sójka Z., Popow G., Zawal W., </w:t>
            </w:r>
            <w:r>
              <w:rPr>
                <w:i/>
                <w:iCs/>
                <w:sz w:val="22"/>
              </w:rPr>
              <w:t>Poradnik pisania prac dyplomowych</w:t>
            </w:r>
            <w:r>
              <w:rPr>
                <w:sz w:val="22"/>
              </w:rPr>
              <w:t>, Koszalin 2006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A83E20" w:rsidRDefault="00A83E20" w:rsidP="00A83E20">
            <w:pPr>
              <w:jc w:val="both"/>
              <w:rPr>
                <w:rStyle w:val="Pogrubienie"/>
                <w:color w:val="000000"/>
              </w:rPr>
            </w:pPr>
            <w:r>
              <w:rPr>
                <w:color w:val="000000"/>
                <w:sz w:val="22"/>
              </w:rPr>
              <w:t xml:space="preserve">Duraj-Nowakowa K., </w:t>
            </w:r>
            <w:r w:rsidRPr="00A83E20">
              <w:rPr>
                <w:rStyle w:val="Pogrubienie"/>
                <w:b w:val="0"/>
                <w:i/>
                <w:iCs/>
                <w:color w:val="000000"/>
                <w:sz w:val="22"/>
              </w:rPr>
              <w:t>Studiowanie literatury przedmiotu</w:t>
            </w:r>
            <w:r w:rsidRPr="00A83E20">
              <w:rPr>
                <w:rStyle w:val="Pogrubienie"/>
                <w:b w:val="0"/>
                <w:color w:val="000000"/>
                <w:sz w:val="22"/>
              </w:rPr>
              <w:t>, Kraków 2002</w:t>
            </w:r>
          </w:p>
          <w:p w:rsidR="00A83E20" w:rsidRDefault="00A83E20" w:rsidP="00A83E2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Oliver P., </w:t>
            </w:r>
            <w:r>
              <w:rPr>
                <w:rStyle w:val="Uwydatnienie"/>
                <w:color w:val="000000"/>
                <w:sz w:val="22"/>
              </w:rPr>
              <w:t>Jak pisać prace uniwersyteckie: poradnik dla studentów,</w:t>
            </w:r>
            <w:r>
              <w:rPr>
                <w:color w:val="000000"/>
                <w:sz w:val="22"/>
              </w:rPr>
              <w:t xml:space="preserve"> Kraków 1999</w:t>
            </w:r>
          </w:p>
          <w:p w:rsidR="00A83E20" w:rsidRDefault="00A83E20" w:rsidP="00A83E20">
            <w:pPr>
              <w:jc w:val="both"/>
            </w:pPr>
            <w:r>
              <w:rPr>
                <w:sz w:val="22"/>
              </w:rPr>
              <w:t xml:space="preserve">Ozorowski M., </w:t>
            </w:r>
            <w:r>
              <w:rPr>
                <w:i/>
                <w:sz w:val="22"/>
              </w:rPr>
              <w:t>Przewodnik pisania pracy naukowej</w:t>
            </w:r>
            <w:r>
              <w:rPr>
                <w:sz w:val="22"/>
              </w:rPr>
              <w:t>, Warszawa 1997</w:t>
            </w:r>
          </w:p>
          <w:p w:rsidR="00A83E20" w:rsidRDefault="00A83E20" w:rsidP="00A83E20">
            <w:pPr>
              <w:jc w:val="both"/>
            </w:pPr>
            <w:r>
              <w:rPr>
                <w:sz w:val="22"/>
              </w:rPr>
              <w:t xml:space="preserve">Pieter J., </w:t>
            </w:r>
            <w:r>
              <w:rPr>
                <w:i/>
                <w:sz w:val="22"/>
              </w:rPr>
              <w:t>Zarys metodologii pracy naukowej</w:t>
            </w:r>
            <w:r>
              <w:rPr>
                <w:sz w:val="22"/>
              </w:rPr>
              <w:t>, Warszawa 1995</w:t>
            </w:r>
          </w:p>
          <w:p w:rsidR="00303F50" w:rsidRDefault="00A83E20" w:rsidP="00A83E20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color w:val="000000"/>
                <w:sz w:val="22"/>
              </w:rPr>
              <w:t xml:space="preserve">Tokarski S., </w:t>
            </w:r>
            <w:r>
              <w:rPr>
                <w:i/>
                <w:iCs/>
                <w:color w:val="000000"/>
                <w:sz w:val="22"/>
              </w:rPr>
              <w:t>Technologia pracy umysłowej</w:t>
            </w:r>
            <w:r>
              <w:rPr>
                <w:color w:val="000000"/>
                <w:sz w:val="22"/>
              </w:rPr>
              <w:t>, Warszawa 2001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0204F3">
        <w:rPr>
          <w:rFonts w:ascii="Arial" w:hAnsi="Arial" w:cs="Arial"/>
          <w:sz w:val="22"/>
        </w:rPr>
        <w:t>(studia stacjonarne i niestacjonarne)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0E650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0E650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0E650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0E650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50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0E650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sectPr w:rsidR="00303F50" w:rsidSect="000A18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/>
      <w:pgMar w:top="1276" w:right="1134" w:bottom="1134" w:left="1134" w:header="454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A84" w:rsidRDefault="003A3A84">
      <w:r>
        <w:separator/>
      </w:r>
    </w:p>
  </w:endnote>
  <w:endnote w:type="continuationSeparator" w:id="1">
    <w:p w:rsidR="003A3A84" w:rsidRDefault="003A3A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303F5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0A189A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A31897">
      <w:rPr>
        <w:noProof/>
      </w:rPr>
      <w:t>4</w:t>
    </w:r>
    <w:r>
      <w:fldChar w:fldCharType="end"/>
    </w:r>
  </w:p>
  <w:p w:rsidR="00303F50" w:rsidRDefault="00303F5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A84" w:rsidRDefault="003A3A84">
      <w:r>
        <w:separator/>
      </w:r>
    </w:p>
  </w:footnote>
  <w:footnote w:type="continuationSeparator" w:id="1">
    <w:p w:rsidR="003A3A84" w:rsidRDefault="003A3A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303F5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303F50">
    <w:pPr>
      <w:pStyle w:val="Nagwek"/>
      <w:spacing w:before="0" w:after="0"/>
      <w:jc w:val="right"/>
      <w:rPr>
        <w:b/>
        <w:bCs/>
        <w:i/>
        <w:iCs/>
        <w:color w:val="800000"/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303F5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984335C"/>
    <w:multiLevelType w:val="hybridMultilevel"/>
    <w:tmpl w:val="0308A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617517"/>
    <w:multiLevelType w:val="hybridMultilevel"/>
    <w:tmpl w:val="AD0E8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9A73B4"/>
    <w:multiLevelType w:val="hybridMultilevel"/>
    <w:tmpl w:val="1E26DCA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E884BAC"/>
    <w:multiLevelType w:val="hybridMultilevel"/>
    <w:tmpl w:val="A3BA896C"/>
    <w:lvl w:ilvl="0" w:tplc="EF2872EC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b w:val="0"/>
        <w:i w:val="0"/>
        <w:spacing w:val="0"/>
        <w:w w:val="100"/>
        <w:position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204F3"/>
    <w:rsid w:val="00027707"/>
    <w:rsid w:val="000A0439"/>
    <w:rsid w:val="000A189A"/>
    <w:rsid w:val="000A7CF1"/>
    <w:rsid w:val="000E650D"/>
    <w:rsid w:val="00100620"/>
    <w:rsid w:val="001876FE"/>
    <w:rsid w:val="00303F50"/>
    <w:rsid w:val="00305F53"/>
    <w:rsid w:val="003A3A84"/>
    <w:rsid w:val="003F7E35"/>
    <w:rsid w:val="0041304A"/>
    <w:rsid w:val="00420D41"/>
    <w:rsid w:val="00434CDD"/>
    <w:rsid w:val="00442452"/>
    <w:rsid w:val="004D4FBF"/>
    <w:rsid w:val="00527F8D"/>
    <w:rsid w:val="00533C41"/>
    <w:rsid w:val="005D19E4"/>
    <w:rsid w:val="006C0200"/>
    <w:rsid w:val="006F0797"/>
    <w:rsid w:val="006F2C53"/>
    <w:rsid w:val="00700CD5"/>
    <w:rsid w:val="0071596F"/>
    <w:rsid w:val="00716872"/>
    <w:rsid w:val="007753F7"/>
    <w:rsid w:val="00827D3B"/>
    <w:rsid w:val="00847145"/>
    <w:rsid w:val="008B703C"/>
    <w:rsid w:val="008C57EC"/>
    <w:rsid w:val="009026FF"/>
    <w:rsid w:val="00936915"/>
    <w:rsid w:val="009C62AA"/>
    <w:rsid w:val="00A31897"/>
    <w:rsid w:val="00A35A93"/>
    <w:rsid w:val="00A510CA"/>
    <w:rsid w:val="00A83E20"/>
    <w:rsid w:val="00A8544F"/>
    <w:rsid w:val="00A92DD5"/>
    <w:rsid w:val="00AC2F75"/>
    <w:rsid w:val="00AE2916"/>
    <w:rsid w:val="00B404D9"/>
    <w:rsid w:val="00B42A99"/>
    <w:rsid w:val="00B45E2C"/>
    <w:rsid w:val="00BF2F89"/>
    <w:rsid w:val="00C406F2"/>
    <w:rsid w:val="00D00A7D"/>
    <w:rsid w:val="00D32FBE"/>
    <w:rsid w:val="00D627F0"/>
    <w:rsid w:val="00D62C0F"/>
    <w:rsid w:val="00D77973"/>
    <w:rsid w:val="00D940DD"/>
    <w:rsid w:val="00DB3679"/>
    <w:rsid w:val="00DC0B9E"/>
    <w:rsid w:val="00DE2A4C"/>
    <w:rsid w:val="00E1677F"/>
    <w:rsid w:val="00E1778B"/>
    <w:rsid w:val="00EC440C"/>
    <w:rsid w:val="00F4095F"/>
    <w:rsid w:val="00FA259B"/>
    <w:rsid w:val="00FA31EA"/>
    <w:rsid w:val="00FA7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189A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0A189A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0A189A"/>
  </w:style>
  <w:style w:type="character" w:styleId="Numerstrony">
    <w:name w:val="page number"/>
    <w:semiHidden/>
    <w:rsid w:val="000A189A"/>
    <w:rPr>
      <w:sz w:val="14"/>
      <w:szCs w:val="14"/>
    </w:rPr>
  </w:style>
  <w:style w:type="paragraph" w:styleId="Tekstpodstawowy">
    <w:name w:val="Body Text"/>
    <w:basedOn w:val="Normalny"/>
    <w:semiHidden/>
    <w:rsid w:val="000A189A"/>
    <w:pPr>
      <w:spacing w:after="120"/>
    </w:pPr>
  </w:style>
  <w:style w:type="paragraph" w:customStyle="1" w:styleId="Podpis1">
    <w:name w:val="Podpis1"/>
    <w:basedOn w:val="Normalny"/>
    <w:rsid w:val="000A189A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rsid w:val="000A189A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0A189A"/>
  </w:style>
  <w:style w:type="paragraph" w:styleId="Stopka">
    <w:name w:val="footer"/>
    <w:basedOn w:val="Normalny"/>
    <w:semiHidden/>
    <w:rsid w:val="000A189A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0A189A"/>
    <w:pPr>
      <w:suppressLineNumbers/>
    </w:pPr>
  </w:style>
  <w:style w:type="paragraph" w:customStyle="1" w:styleId="Nagwektabeli">
    <w:name w:val="Nagłówek tabeli"/>
    <w:basedOn w:val="Zawartotabeli"/>
    <w:rsid w:val="000A189A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0A189A"/>
  </w:style>
  <w:style w:type="paragraph" w:customStyle="1" w:styleId="Indeks">
    <w:name w:val="Indeks"/>
    <w:basedOn w:val="Normalny"/>
    <w:rsid w:val="000A189A"/>
    <w:pPr>
      <w:suppressLineNumbers/>
    </w:pPr>
  </w:style>
  <w:style w:type="character" w:styleId="Odwoaniedokomentarza">
    <w:name w:val="annotation reference"/>
    <w:semiHidden/>
    <w:rsid w:val="000A189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A189A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0A189A"/>
    <w:rPr>
      <w:b/>
      <w:bCs/>
    </w:rPr>
  </w:style>
  <w:style w:type="paragraph" w:customStyle="1" w:styleId="Tekstdymka1">
    <w:name w:val="Tekst dymka1"/>
    <w:basedOn w:val="Normalny"/>
    <w:rsid w:val="000A189A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0A189A"/>
    <w:rPr>
      <w:sz w:val="20"/>
      <w:szCs w:val="20"/>
    </w:rPr>
  </w:style>
  <w:style w:type="character" w:styleId="Odwoanieprzypisudolnego">
    <w:name w:val="footnote reference"/>
    <w:semiHidden/>
    <w:rsid w:val="000A189A"/>
    <w:rPr>
      <w:vertAlign w:val="superscript"/>
    </w:rPr>
  </w:style>
  <w:style w:type="character" w:customStyle="1" w:styleId="StopkaZnak">
    <w:name w:val="Stopka Znak"/>
    <w:rsid w:val="000A189A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  <w:lang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styleId="Pogrubienie">
    <w:name w:val="Strong"/>
    <w:basedOn w:val="Domylnaczcionkaakapitu"/>
    <w:qFormat/>
    <w:rsid w:val="00A83E20"/>
    <w:rPr>
      <w:b/>
      <w:bCs/>
    </w:rPr>
  </w:style>
  <w:style w:type="character" w:styleId="Uwydatnienie">
    <w:name w:val="Emphasis"/>
    <w:qFormat/>
    <w:rsid w:val="00A83E20"/>
    <w:rPr>
      <w:i/>
      <w:i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D4F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D4FBF"/>
    <w:rPr>
      <w:rFonts w:ascii="Courier New" w:hAnsi="Courier New" w:cs="Courier New"/>
    </w:rPr>
  </w:style>
  <w:style w:type="character" w:customStyle="1" w:styleId="y2iqfc">
    <w:name w:val="y2iqfc"/>
    <w:basedOn w:val="Domylnaczcionkaakapitu"/>
    <w:rsid w:val="004D4FBF"/>
  </w:style>
  <w:style w:type="paragraph" w:styleId="Akapitzlist">
    <w:name w:val="List Paragraph"/>
    <w:basedOn w:val="Normalny"/>
    <w:uiPriority w:val="34"/>
    <w:qFormat/>
    <w:rsid w:val="00B404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2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34B4D469B3848A39DB7F2DC26A76B" ma:contentTypeVersion="15" ma:contentTypeDescription="Utwórz nowy dokument." ma:contentTypeScope="" ma:versionID="7708a1a1dca71225af2f6babc77a38e3">
  <xsd:schema xmlns:xsd="http://www.w3.org/2001/XMLSchema" xmlns:xs="http://www.w3.org/2001/XMLSchema" xmlns:p="http://schemas.microsoft.com/office/2006/metadata/properties" xmlns:ns2="a10cf8f0-1673-4c2d-8cd6-3acfda1b5ffa" targetNamespace="http://schemas.microsoft.com/office/2006/metadata/properties" ma:root="true" ma:fieldsID="03d2861a1ec2179ab1584c8caab1c09f" ns2:_="">
    <xsd:import namespace="a10cf8f0-1673-4c2d-8cd6-3acfda1b5ffa"/>
    <xsd:element name="properties">
      <xsd:complexType>
        <xsd:sequence>
          <xsd:element name="documentManagement">
            <xsd:complexType>
              <xsd:all>
                <xsd:element ref="ns2:Opis" minOccurs="0"/>
                <xsd:element ref="ns2:mbo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f8f0-1673-4c2d-8cd6-3acfda1b5ffa" elementFormDefault="qualified">
    <xsd:import namespace="http://schemas.microsoft.com/office/2006/documentManagement/types"/>
    <xsd:import namespace="http://schemas.microsoft.com/office/infopath/2007/PartnerControls"/>
    <xsd:element name="Opis" ma:index="4" nillable="true" ma:displayName="Opis" ma:internalName="Opis" ma:readOnly="false">
      <xsd:simpleType>
        <xsd:restriction base="dms:Text">
          <xsd:maxLength value="255"/>
        </xsd:restriction>
      </xsd:simpleType>
    </xsd:element>
    <xsd:element name="mbof" ma:index="5" nillable="true" ma:displayName="Liczba" ma:internalName="mbof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yp zawartości"/>
        <xsd:element ref="dc:title" minOccurs="0" maxOccurs="1" ma:index="3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bof xmlns="a10cf8f0-1673-4c2d-8cd6-3acfda1b5ffa" xsi:nil="true"/>
    <Opis xmlns="a10cf8f0-1673-4c2d-8cd6-3acfda1b5ffa">zal_nr_4_karta_kursu_2019</Opis>
  </documentManagement>
</p:properties>
</file>

<file path=customXml/itemProps1.xml><?xml version="1.0" encoding="utf-8"?>
<ds:datastoreItem xmlns:ds="http://schemas.openxmlformats.org/officeDocument/2006/customXml" ds:itemID="{93D1B1F6-9E61-4A98-9376-FC6C793F7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f8f0-1673-4c2d-8cd6-3acfda1b5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5ADFE0-640C-48E0-8E15-84AA1C832B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C93F53-9933-48FB-8D7B-20008F7B0C8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4A27465-F2BD-4A44-9AA3-44F2CEC86406}">
  <ds:schemaRefs>
    <ds:schemaRef ds:uri="http://schemas.microsoft.com/office/2006/metadata/properties"/>
    <ds:schemaRef ds:uri="http://schemas.microsoft.com/office/infopath/2007/PartnerControls"/>
    <ds:schemaRef ds:uri="a10cf8f0-1673-4c2d-8cd6-3acfda1b5f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783</Words>
  <Characters>4699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zal_nr_4_karta_kursu_2019</vt:lpstr>
    </vt:vector>
  </TitlesOfParts>
  <Company>Akademia Pedagogiczna</Company>
  <LinksUpToDate>false</LinksUpToDate>
  <CharactersWithSpaces>5472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zal_nr_4_karta_kursu_2019</dc:title>
  <dc:creator>Barbara Wilk</dc:creator>
  <cp:lastModifiedBy>grzegorz kubinski</cp:lastModifiedBy>
  <cp:revision>2</cp:revision>
  <cp:lastPrinted>2012-01-27T07:28:00Z</cp:lastPrinted>
  <dcterms:created xsi:type="dcterms:W3CDTF">2024-11-02T15:23:00Z</dcterms:created>
  <dcterms:modified xsi:type="dcterms:W3CDTF">2024-11-02T15:23:00Z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Monika Defort-Szczepańska</vt:lpwstr>
  </property>
  <property fmtid="{D5CDD505-2E9C-101B-9397-08002B2CF9AE}" pid="3" name="display_urn:schemas-microsoft-com:office:office#Author">
    <vt:lpwstr>Monika Defort-Szczepańska</vt:lpwstr>
  </property>
</Properties>
</file>