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E" w:rsidRDefault="0059100E" w:rsidP="0059100E">
      <w:pPr>
        <w:keepNext/>
        <w:jc w:val="center"/>
        <w:outlineLvl w:val="0"/>
        <w:rPr>
          <w:rStyle w:val="Wyrnieniedelikatne"/>
        </w:rPr>
      </w:pPr>
      <w:r>
        <w:rPr>
          <w:rFonts w:ascii="Arial" w:hAnsi="Arial" w:cs="Arial"/>
          <w:b/>
          <w:bCs/>
          <w:szCs w:val="28"/>
          <w:lang w:eastAsia="pl-PL"/>
        </w:rPr>
        <w:t>KARTA KURSU</w:t>
      </w:r>
    </w:p>
    <w:p w:rsidR="0059100E" w:rsidRDefault="0059100E" w:rsidP="0059100E">
      <w:pPr>
        <w:keepNext/>
        <w:jc w:val="center"/>
        <w:outlineLvl w:val="0"/>
        <w:rPr>
          <w:rFonts w:ascii="Arial" w:hAnsi="Arial" w:cs="Arial"/>
          <w:b/>
          <w:bCs/>
          <w:szCs w:val="28"/>
          <w:lang w:eastAsia="pl-PL"/>
        </w:rPr>
      </w:pPr>
    </w:p>
    <w:p w:rsidR="0059100E" w:rsidRDefault="0059100E" w:rsidP="0059100E">
      <w:pPr>
        <w:keepNext/>
        <w:jc w:val="center"/>
        <w:outlineLvl w:val="0"/>
        <w:rPr>
          <w:rFonts w:ascii="Arial" w:hAnsi="Arial" w:cs="Arial"/>
          <w:b/>
          <w:bCs/>
          <w:szCs w:val="28"/>
          <w:lang w:eastAsia="pl-PL"/>
        </w:rPr>
      </w:pPr>
    </w:p>
    <w:p w:rsidR="0059100E" w:rsidRDefault="00AA7636" w:rsidP="00CE47AA">
      <w:pPr>
        <w:keepNext/>
        <w:jc w:val="center"/>
        <w:outlineLvl w:val="0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1093A" w:rsidRPr="00FF74A7" w:rsidRDefault="0041093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41093A" w:rsidRPr="00FF74A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46275" w:rsidRPr="00FF74A7" w:rsidRDefault="00EA00E2" w:rsidP="00120DA0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Psycho</w:t>
            </w:r>
            <w:r w:rsidR="00E60337">
              <w:rPr>
                <w:rFonts w:ascii="Arial" w:hAnsi="Arial" w:cs="Arial"/>
                <w:sz w:val="20"/>
                <w:szCs w:val="20"/>
              </w:rPr>
              <w:t>patologia</w:t>
            </w:r>
          </w:p>
        </w:tc>
      </w:tr>
      <w:tr w:rsidR="0041093A" w:rsidRPr="00E6033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E60337" w:rsidRDefault="00120DA0" w:rsidP="00120DA0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Fundamentals of</w:t>
            </w:r>
            <w:r w:rsidR="00D13F8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p</w:t>
            </w:r>
            <w:r w:rsidR="00346275" w:rsidRPr="00E6033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sychopathology</w:t>
            </w:r>
          </w:p>
        </w:tc>
      </w:tr>
    </w:tbl>
    <w:p w:rsidR="0041093A" w:rsidRPr="00E60337" w:rsidRDefault="0041093A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41093A" w:rsidRPr="00FF74A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EA00E2" w:rsidP="00F536B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536B3">
              <w:rPr>
                <w:rFonts w:ascii="Arial" w:hAnsi="Arial" w:cs="Arial"/>
                <w:sz w:val="20"/>
                <w:szCs w:val="20"/>
              </w:rPr>
              <w:t xml:space="preserve">Grzegorz </w:t>
            </w:r>
            <w:r w:rsidR="005528C9">
              <w:rPr>
                <w:rFonts w:ascii="Arial" w:hAnsi="Arial" w:cs="Arial"/>
                <w:sz w:val="20"/>
                <w:szCs w:val="20"/>
              </w:rPr>
              <w:t>Kubiński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41093A" w:rsidRPr="00FF74A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F536B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Grzegorz </w:t>
            </w:r>
            <w:r w:rsidR="005528C9">
              <w:rPr>
                <w:rFonts w:ascii="Arial" w:hAnsi="Arial" w:cs="Arial"/>
                <w:sz w:val="20"/>
                <w:szCs w:val="20"/>
              </w:rPr>
              <w:t>Kubiński</w:t>
            </w:r>
          </w:p>
        </w:tc>
      </w:tr>
      <w:tr w:rsidR="0041093A" w:rsidRPr="00FF74A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CE47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7002E8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41093A" w:rsidRPr="00FF74A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67487" w:rsidRDefault="00AA7636" w:rsidP="00967487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Kurs dotyczy problematyki zjawisk i procesów psychicznych w perspektywie </w:t>
            </w:r>
            <w:r w:rsidR="008135DD">
              <w:rPr>
                <w:rFonts w:ascii="Arial" w:hAnsi="Arial" w:cs="Arial"/>
                <w:sz w:val="22"/>
                <w:szCs w:val="22"/>
              </w:rPr>
              <w:t>społecznej</w:t>
            </w:r>
            <w:r>
              <w:rPr>
                <w:rFonts w:ascii="Arial" w:hAnsi="Arial" w:cs="Arial"/>
                <w:sz w:val="22"/>
                <w:szCs w:val="22"/>
              </w:rPr>
              <w:t xml:space="preserve">. Uwzględnione zostaną podstawowe informacje dotyczące psychicznych aspektów funkcjonowania jednostki w wybranych sytuacjach np. </w:t>
            </w:r>
            <w:r w:rsidR="00644909">
              <w:rPr>
                <w:rFonts w:ascii="Arial" w:hAnsi="Arial" w:cs="Arial"/>
                <w:sz w:val="22"/>
                <w:szCs w:val="22"/>
              </w:rPr>
              <w:t>traumy, niepełnosprawności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 czy marginalizacji społecznej. Uwzględniona zostanie ro</w:t>
            </w:r>
            <w:r w:rsidR="008135DD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a czynników </w:t>
            </w:r>
            <w:r w:rsidR="00644909">
              <w:rPr>
                <w:rFonts w:ascii="Arial" w:hAnsi="Arial" w:cs="Arial"/>
                <w:sz w:val="22"/>
                <w:szCs w:val="22"/>
              </w:rPr>
              <w:t>rodzinnych, systemowych</w:t>
            </w:r>
            <w:r>
              <w:rPr>
                <w:rFonts w:ascii="Arial" w:hAnsi="Arial" w:cs="Arial"/>
                <w:sz w:val="22"/>
                <w:szCs w:val="22"/>
              </w:rPr>
              <w:t xml:space="preserve"> w analizie anormatywnych zachowań psychospołecznych.</w:t>
            </w:r>
          </w:p>
          <w:p w:rsidR="0041093A" w:rsidRPr="00FF74A7" w:rsidRDefault="00967487" w:rsidP="009674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Jest to kurs akademicki, nie jest kursem kwalifikacyjnym i nie uprawnia do wykonywania zawodu terapeuty/psychoterapeuty,.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p w:rsidR="0041093A" w:rsidRPr="00FF74A7" w:rsidRDefault="0041093A">
      <w:pPr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41093A" w:rsidRPr="00FF74A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C1F53" w:rsidRPr="006C1F53" w:rsidRDefault="00CE47AA" w:rsidP="006C1F53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:rsidR="0041093A" w:rsidRPr="00FF74A7" w:rsidRDefault="0041093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93A" w:rsidRPr="00FF74A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C1F53" w:rsidRPr="006C1F53" w:rsidRDefault="00CE47AA" w:rsidP="006C1F53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:rsidR="0041093A" w:rsidRPr="00FF74A7" w:rsidRDefault="0041093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93A" w:rsidRPr="00FF74A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CE47A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2"/>
          <w:szCs w:val="16"/>
        </w:rPr>
        <w:t>Efekty</w:t>
      </w:r>
      <w:r w:rsidR="00570799">
        <w:rPr>
          <w:rFonts w:ascii="Arial" w:hAnsi="Arial" w:cs="Arial"/>
          <w:sz w:val="22"/>
          <w:szCs w:val="16"/>
        </w:rPr>
        <w:t xml:space="preserve"> uczenia się</w:t>
      </w:r>
      <w:r w:rsidRPr="00FF74A7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41093A" w:rsidRPr="00FF74A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BA185D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1093A" w:rsidRPr="00FF74A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2E8" w:rsidRDefault="00EA00E2" w:rsidP="00EA00E2">
            <w:pPr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W01 </w:t>
            </w:r>
            <w:r w:rsidR="007002E8" w:rsidRPr="007002E8">
              <w:rPr>
                <w:rFonts w:ascii="Arial" w:eastAsia="Calibri" w:hAnsi="Arial" w:cs="Arial"/>
                <w:sz w:val="22"/>
              </w:rPr>
              <w:t>Posiada wiedzę o miejscu psychopatologii  w systemie nauk społecznych oraz relacjach między nimi.</w:t>
            </w:r>
          </w:p>
          <w:p w:rsidR="00DC6D08" w:rsidRPr="007002E8" w:rsidRDefault="00DC6D08" w:rsidP="00EA00E2">
            <w:pPr>
              <w:rPr>
                <w:rFonts w:ascii="Arial" w:eastAsia="Calibri" w:hAnsi="Arial" w:cs="Arial"/>
                <w:sz w:val="22"/>
              </w:rPr>
            </w:pPr>
          </w:p>
          <w:p w:rsidR="0041093A" w:rsidRPr="00FF74A7" w:rsidRDefault="007002E8" w:rsidP="00700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  <w:r w:rsidR="00485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7C9">
              <w:rPr>
                <w:rFonts w:ascii="Arial" w:eastAsia="Calibri" w:hAnsi="Arial" w:cs="Arial"/>
                <w:sz w:val="22"/>
              </w:rPr>
              <w:t>Rozumie zależności między kształtowaniem się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wiedzy</w:t>
            </w:r>
            <w:r w:rsidR="00B547C9">
              <w:rPr>
                <w:rFonts w:ascii="Arial" w:eastAsia="Calibri" w:hAnsi="Arial" w:cs="Arial"/>
                <w:sz w:val="22"/>
              </w:rPr>
              <w:t>,</w:t>
            </w:r>
            <w:r w:rsidR="008135DD">
              <w:rPr>
                <w:rFonts w:ascii="Arial" w:eastAsia="Calibri" w:hAnsi="Arial" w:cs="Arial"/>
                <w:sz w:val="22"/>
              </w:rPr>
              <w:t xml:space="preserve"> </w:t>
            </w:r>
            <w:r w:rsidR="00B547C9" w:rsidRPr="00B547C9">
              <w:rPr>
                <w:rFonts w:ascii="Arial" w:eastAsia="Calibri" w:hAnsi="Arial" w:cs="Arial"/>
                <w:sz w:val="22"/>
              </w:rPr>
              <w:t>koncepcji</w:t>
            </w:r>
            <w:r w:rsidR="00B547C9">
              <w:rPr>
                <w:rFonts w:ascii="Arial" w:eastAsia="Calibri" w:hAnsi="Arial" w:cs="Arial"/>
                <w:sz w:val="22"/>
              </w:rPr>
              <w:t xml:space="preserve"> i badań empirycznych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z</w:t>
            </w:r>
            <w:r w:rsidR="00B547C9">
              <w:rPr>
                <w:rFonts w:ascii="Arial" w:eastAsia="Calibri" w:hAnsi="Arial" w:cs="Arial"/>
                <w:sz w:val="22"/>
              </w:rPr>
              <w:t xml:space="preserve"> wybranego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zakresu psychologii społecznej</w:t>
            </w:r>
            <w:r w:rsidR="00346275">
              <w:rPr>
                <w:rFonts w:ascii="Arial" w:eastAsia="Calibri" w:hAnsi="Arial" w:cs="Arial"/>
                <w:sz w:val="22"/>
              </w:rPr>
              <w:t>, psychologii stresu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i psychopatologii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 a procesami zmian w kulturze i społeczeństwie</w:t>
            </w:r>
            <w:r w:rsidR="00B547C9" w:rsidRPr="00B547C9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700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softHyphen/>
              <w:t>W01</w:t>
            </w:r>
          </w:p>
          <w:p w:rsidR="0041093A" w:rsidRDefault="0041093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08" w:rsidRDefault="00DC6D08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Pr="00FF74A7" w:rsidRDefault="00B54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41093A" w:rsidRPr="00FF74A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BA1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1093A" w:rsidRPr="00FF74A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A00E2" w:rsidRPr="00EA00E2" w:rsidRDefault="00EA00E2" w:rsidP="00EA00E2">
            <w:pPr>
              <w:widowControl/>
              <w:suppressAutoHyphens w:val="0"/>
              <w:autoSpaceDE/>
              <w:snapToGrid w:val="0"/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U01</w:t>
            </w:r>
            <w:r w:rsidR="0048563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B547C9" w:rsidRPr="00406E27">
              <w:rPr>
                <w:rFonts w:ascii="Arial" w:eastAsia="Calibri" w:hAnsi="Arial" w:cs="Arial"/>
                <w:sz w:val="22"/>
              </w:rPr>
              <w:t xml:space="preserve">Poprawnie stosuje specjalistyczną terminologię </w:t>
            </w:r>
            <w:r w:rsidR="00406E27">
              <w:rPr>
                <w:rFonts w:ascii="Arial" w:eastAsia="Calibri" w:hAnsi="Arial" w:cs="Arial"/>
                <w:sz w:val="22"/>
              </w:rPr>
              <w:t xml:space="preserve">i </w:t>
            </w:r>
            <w:r w:rsidR="00406E27"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potrafi wykorzystać wiedzę </w:t>
            </w:r>
            <w:r w:rsidR="00B547C9" w:rsidRPr="00406E27">
              <w:rPr>
                <w:rFonts w:ascii="Arial" w:eastAsia="Calibri" w:hAnsi="Arial" w:cs="Arial"/>
                <w:sz w:val="22"/>
              </w:rPr>
              <w:t>z wybranego zakresu psychologii społecznej</w:t>
            </w:r>
            <w:r w:rsidR="00346275">
              <w:rPr>
                <w:rFonts w:ascii="Arial" w:eastAsia="Calibri" w:hAnsi="Arial" w:cs="Arial"/>
                <w:sz w:val="22"/>
              </w:rPr>
              <w:t>, psychologii stresu</w:t>
            </w:r>
            <w:r w:rsidR="00B547C9" w:rsidRPr="00406E27">
              <w:rPr>
                <w:rFonts w:ascii="Arial" w:eastAsia="Calibri" w:hAnsi="Arial" w:cs="Arial"/>
                <w:sz w:val="22"/>
              </w:rPr>
              <w:t xml:space="preserve"> i psychopatologi</w:t>
            </w:r>
            <w:r w:rsidR="00406E27">
              <w:rPr>
                <w:rFonts w:ascii="Arial" w:eastAsia="Calibri" w:hAnsi="Arial" w:cs="Arial"/>
                <w:sz w:val="22"/>
              </w:rPr>
              <w:t xml:space="preserve">i 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z  uwzględnieniem kontekstu społecznego i kulturowego</w:t>
            </w:r>
          </w:p>
          <w:p w:rsidR="00E92601" w:rsidRDefault="00E92601" w:rsidP="00EA00E2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41093A" w:rsidRPr="00FF74A7" w:rsidRDefault="00EA00E2" w:rsidP="00EA00E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U02 </w:t>
            </w:r>
            <w:r w:rsidR="00E92601"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otrafi</w:t>
            </w:r>
            <w:r w:rsidR="00B547C9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dobierać 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analizować teksty źródłowe (pisane i elektroniczne) z zakresu</w:t>
            </w:r>
            <w:r w:rsidR="00062D7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B547C9">
              <w:rPr>
                <w:rFonts w:ascii="Arial" w:hAnsi="Arial" w:cs="Arial"/>
                <w:sz w:val="22"/>
                <w:szCs w:val="22"/>
                <w:lang w:eastAsia="pl-PL"/>
              </w:rPr>
              <w:t>psychopatologii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Default="00B54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41093A" w:rsidRPr="00FF74A7">
              <w:rPr>
                <w:rFonts w:ascii="Arial" w:hAnsi="Arial" w:cs="Arial"/>
                <w:sz w:val="20"/>
                <w:szCs w:val="20"/>
              </w:rPr>
              <w:t>U0</w:t>
            </w:r>
            <w:r w:rsidR="00406E2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601" w:rsidRDefault="00E92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Pr="00FF74A7" w:rsidRDefault="00B5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41093A" w:rsidRPr="00FF74A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BA1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1093A" w:rsidRPr="00FF74A7" w:rsidTr="00406E27">
        <w:trPr>
          <w:trHeight w:val="162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06E27" w:rsidRPr="00406E27" w:rsidRDefault="00EA00E2" w:rsidP="00406E27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K01 ma świadomość znaczenia 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 xml:space="preserve">psychologii, 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psychologii społecznej</w:t>
            </w:r>
            <w:r w:rsidR="00346275">
              <w:rPr>
                <w:rFonts w:ascii="Arial" w:hAnsi="Arial" w:cs="Arial"/>
                <w:sz w:val="22"/>
                <w:szCs w:val="22"/>
                <w:lang w:eastAsia="pl-PL"/>
              </w:rPr>
              <w:t>, psychologii stresu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psychopatologii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oraz ważnoś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>ć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analizy jej wybranych zagadnień dla rozumienia współczesnych procesów społecznych, politycznych i kulturowyc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>h.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.</w:t>
            </w:r>
            <w:r w:rsidR="00406E27">
              <w:rPr>
                <w:rFonts w:ascii="Garamond" w:hAnsi="Garamond" w:cs="Garamond"/>
                <w:sz w:val="22"/>
                <w:szCs w:val="22"/>
              </w:rPr>
              <w:t xml:space="preserve"> K_K01</w:t>
            </w:r>
          </w:p>
        </w:tc>
      </w:tr>
    </w:tbl>
    <w:p w:rsidR="0041093A" w:rsidRPr="00FF74A7" w:rsidRDefault="0041093A">
      <w:pPr>
        <w:rPr>
          <w:rFonts w:ascii="Arial" w:hAnsi="Arial" w:cs="Arial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41093A" w:rsidRPr="00FF74A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Organizacja</w:t>
            </w:r>
            <w:r w:rsidR="00A969A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41093A" w:rsidRPr="00FF74A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EA00E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4"/>
        </w:rPr>
        <w:t xml:space="preserve">Opis metod prowadzenia zajęć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ED1FB4" w:rsidP="005C1F62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Zajęcia mają charakter wykładowy</w:t>
            </w:r>
            <w:r w:rsidR="005C1F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E92601">
              <w:rPr>
                <w:rFonts w:ascii="Arial" w:hAnsi="Arial" w:cs="Arial"/>
                <w:sz w:val="22"/>
                <w:szCs w:val="22"/>
              </w:rPr>
              <w:t xml:space="preserve"> konwersatoryjny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Cele kursu realizowane są n</w:t>
            </w:r>
            <w:r w:rsidRPr="00FF74A7">
              <w:rPr>
                <w:rFonts w:ascii="Arial" w:hAnsi="Arial" w:cs="Arial"/>
                <w:sz w:val="22"/>
                <w:szCs w:val="22"/>
              </w:rPr>
              <w:t>a podstawie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F74A7">
              <w:rPr>
                <w:rFonts w:ascii="Arial" w:hAnsi="Arial" w:cs="Arial"/>
                <w:sz w:val="22"/>
                <w:szCs w:val="22"/>
              </w:rPr>
              <w:t>wykładów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C1F62">
              <w:rPr>
                <w:rFonts w:ascii="Arial" w:hAnsi="Arial" w:cs="Arial"/>
                <w:sz w:val="22"/>
                <w:szCs w:val="22"/>
              </w:rPr>
              <w:t xml:space="preserve"> literatury przedmiotu </w:t>
            </w:r>
            <w:r>
              <w:rPr>
                <w:rFonts w:ascii="Arial" w:hAnsi="Arial" w:cs="Arial"/>
                <w:sz w:val="22"/>
                <w:szCs w:val="22"/>
              </w:rPr>
              <w:t>oraz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prezentacj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studentów na temat</w:t>
            </w:r>
            <w:r w:rsidR="00DC7B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poszczególnych zaburzeń.</w:t>
            </w:r>
          </w:p>
        </w:tc>
      </w:tr>
    </w:tbl>
    <w:p w:rsidR="0041093A" w:rsidRPr="00FF74A7" w:rsidRDefault="0041093A" w:rsidP="00FC25EB">
      <w:pPr>
        <w:pStyle w:val="Zawartotabeli"/>
        <w:spacing w:after="120"/>
        <w:rPr>
          <w:rFonts w:ascii="Arial" w:hAnsi="Arial" w:cs="Arial"/>
          <w:sz w:val="22"/>
          <w:szCs w:val="16"/>
        </w:rPr>
      </w:pPr>
      <w:bookmarkStart w:id="0" w:name="_Hlk60837336"/>
    </w:p>
    <w:bookmarkEnd w:id="0"/>
    <w:p w:rsidR="0041093A" w:rsidRPr="00FF74A7" w:rsidRDefault="0041093A">
      <w:pPr>
        <w:pStyle w:val="Zawartotabeli"/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2"/>
          <w:szCs w:val="16"/>
        </w:rPr>
        <w:t xml:space="preserve">Formy sprawdzania efektów </w:t>
      </w:r>
      <w:r w:rsidR="00C154AC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1093A" w:rsidRPr="00FF74A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FF74A7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1093A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0C68A1" w:rsidRPr="00FF74A7" w:rsidRDefault="00CE47AA" w:rsidP="000C68A1">
      <w:pPr>
        <w:pStyle w:val="Zawartotabeli"/>
        <w:ind w:left="36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 </w:t>
      </w: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41093A" w:rsidRPr="00FF74A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 w:rsidP="001A15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41093A" w:rsidRPr="00FF74A7" w:rsidRDefault="0059100E" w:rsidP="0059100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pytań zamk</w:t>
            </w:r>
            <w:r w:rsidR="00D35E73">
              <w:rPr>
                <w:rFonts w:ascii="Arial" w:hAnsi="Arial" w:cs="Arial"/>
                <w:sz w:val="22"/>
                <w:szCs w:val="22"/>
              </w:rPr>
              <w:t>niętych jednokrotnego wyboru, 30 pytań, 30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minut, zaliczenie od 60%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41093A" w:rsidRPr="00FF74A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41093A" w:rsidRPr="00FF74A7" w:rsidRDefault="003C4E1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spacing w:after="120"/>
        <w:rPr>
          <w:rFonts w:ascii="Arial" w:hAnsi="Arial" w:cs="Arial"/>
        </w:rPr>
      </w:pPr>
      <w:r w:rsidRPr="00FF74A7"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widowControl/>
              <w:suppressAutoHyphens w:val="0"/>
              <w:autoSpaceDE/>
              <w:snapToGrid w:val="0"/>
              <w:ind w:left="360"/>
              <w:rPr>
                <w:rFonts w:ascii="Arial" w:hAnsi="Arial" w:cs="Arial"/>
              </w:rPr>
            </w:pPr>
          </w:p>
          <w:p w:rsidR="00EB3B37" w:rsidRDefault="00644909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Podstawy</w:t>
            </w:r>
            <w:r w:rsidR="00EB3B37"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EB3B37">
              <w:rPr>
                <w:rFonts w:ascii="Arial" w:hAnsi="Arial" w:cs="Arial"/>
                <w:sz w:val="22"/>
                <w:szCs w:val="22"/>
                <w:lang w:eastAsia="pl-PL"/>
              </w:rPr>
              <w:t>psychologii społecznej.</w:t>
            </w:r>
          </w:p>
          <w:p w:rsidR="00C06E4F" w:rsidRDefault="00C06E4F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Dewiacja i marginalizacja społeczna.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Podstawowe podział</w:t>
            </w:r>
            <w:r w:rsidR="00644909">
              <w:rPr>
                <w:rFonts w:ascii="Arial" w:hAnsi="Arial" w:cs="Arial"/>
                <w:sz w:val="22"/>
                <w:szCs w:val="22"/>
                <w:lang w:eastAsia="pl-PL"/>
              </w:rPr>
              <w:t>y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kryteria diagnostyczne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DSM/ICD.</w:t>
            </w:r>
          </w:p>
          <w:p w:rsidR="00E02A64" w:rsidRPr="00E02A64" w:rsidRDefault="00E02A64" w:rsidP="00E02A64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Psychoterapia w psychopatologii – wybrane modalności (klasyczne, „trzecia fala”).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Podstawowe z</w:t>
            </w: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>aburzeni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  <w:r w:rsidR="0025229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osobowości</w:t>
            </w:r>
            <w:r w:rsidR="006324F5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konsekwencje społeczne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:rsidR="00EB3B37" w:rsidRDefault="00E02A64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T</w:t>
            </w:r>
            <w:r w:rsidR="006324F5">
              <w:rPr>
                <w:rFonts w:ascii="Arial" w:hAnsi="Arial" w:cs="Arial"/>
                <w:sz w:val="22"/>
                <w:szCs w:val="22"/>
                <w:lang w:eastAsia="pl-PL"/>
              </w:rPr>
              <w:t>rauma społeczna</w:t>
            </w:r>
            <w:r w:rsidR="00EB3B37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:rsidR="00EB3B37" w:rsidRDefault="006324F5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Wybrane zaburzenia osobowości</w:t>
            </w:r>
            <w:r w:rsidR="00EB3B3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ujęcie psychospołeczne.</w:t>
            </w:r>
          </w:p>
          <w:p w:rsidR="006324F5" w:rsidRDefault="006324F5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324F5">
              <w:rPr>
                <w:rFonts w:ascii="Arial" w:hAnsi="Arial" w:cs="Arial"/>
                <w:sz w:val="22"/>
                <w:szCs w:val="22"/>
              </w:rPr>
              <w:t>Problematyka agresji, przemocy</w:t>
            </w:r>
            <w:r w:rsidR="001927EE">
              <w:rPr>
                <w:rFonts w:ascii="Arial" w:hAnsi="Arial" w:cs="Arial"/>
                <w:sz w:val="22"/>
                <w:szCs w:val="22"/>
              </w:rPr>
              <w:t>, samobójstw w kontekście psychospołecznym.</w:t>
            </w:r>
          </w:p>
          <w:p w:rsidR="006324F5" w:rsidRDefault="001927EE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Rodzina i grupa - czynniki środowiskowe, ujęcie systemowe i socjoterapeutyczne.</w:t>
            </w:r>
          </w:p>
          <w:p w:rsidR="0041093A" w:rsidRPr="001927EE" w:rsidRDefault="001927EE" w:rsidP="005A29FF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Psychopatologia w kontekście nauk społecznych. Modele choroby i rola pacjenta.</w:t>
            </w:r>
          </w:p>
        </w:tc>
      </w:tr>
    </w:tbl>
    <w:p w:rsidR="0041093A" w:rsidRPr="00FF74A7" w:rsidRDefault="0041093A">
      <w:pPr>
        <w:rPr>
          <w:rFonts w:ascii="Arial" w:hAnsi="Arial" w:cs="Arial"/>
        </w:rPr>
      </w:pPr>
    </w:p>
    <w:p w:rsidR="0072295D" w:rsidRDefault="0072295D">
      <w:pPr>
        <w:spacing w:after="120"/>
        <w:rPr>
          <w:rFonts w:ascii="Arial" w:hAnsi="Arial" w:cs="Arial"/>
          <w:sz w:val="22"/>
          <w:szCs w:val="22"/>
        </w:rPr>
      </w:pPr>
    </w:p>
    <w:p w:rsidR="0072295D" w:rsidRDefault="0072295D">
      <w:pPr>
        <w:spacing w:after="120"/>
        <w:rPr>
          <w:rFonts w:ascii="Arial" w:hAnsi="Arial" w:cs="Arial"/>
          <w:sz w:val="22"/>
          <w:szCs w:val="22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B6F8A" w:rsidRPr="00CE26B6" w:rsidRDefault="00EB6F8A" w:rsidP="00F46448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E26B6">
              <w:rPr>
                <w:rFonts w:eastAsia="Calibri"/>
                <w:sz w:val="22"/>
                <w:szCs w:val="22"/>
                <w:lang w:eastAsia="en-US"/>
              </w:rPr>
              <w:t xml:space="preserve">Butcher J., </w:t>
            </w:r>
            <w:r w:rsidRPr="00CE26B6">
              <w:rPr>
                <w:rFonts w:eastAsia="Calibri"/>
                <w:i/>
                <w:sz w:val="22"/>
                <w:szCs w:val="22"/>
                <w:lang w:eastAsia="en-US"/>
              </w:rPr>
              <w:t xml:space="preserve">Psychologia zaburzeń : DSM5, </w:t>
            </w:r>
            <w:r w:rsidRPr="00CE26B6">
              <w:rPr>
                <w:rFonts w:eastAsia="Calibri"/>
                <w:sz w:val="22"/>
                <w:szCs w:val="22"/>
                <w:lang w:eastAsia="en-US"/>
              </w:rPr>
              <w:t>Gdańskie Wydawnictwo Psychologiczne, Sopot2023</w:t>
            </w:r>
          </w:p>
          <w:p w:rsidR="00EB6F8A" w:rsidRPr="00CE26B6" w:rsidRDefault="00EB6F8A" w:rsidP="00F8466D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E26B6">
              <w:rPr>
                <w:sz w:val="22"/>
                <w:szCs w:val="22"/>
              </w:rPr>
              <w:t xml:space="preserve">Chrząstowski S., de Barbaro B., </w:t>
            </w:r>
            <w:r w:rsidRPr="00CE26B6">
              <w:rPr>
                <w:i/>
                <w:sz w:val="22"/>
                <w:szCs w:val="22"/>
              </w:rPr>
              <w:t>Postmodernistyczne inspiracje w psychoterapii</w:t>
            </w:r>
            <w:r w:rsidRPr="00CE26B6">
              <w:rPr>
                <w:sz w:val="22"/>
                <w:szCs w:val="22"/>
              </w:rPr>
              <w:t>, Wydawnictwo Uniwersytetu Jagiellońskiego, Kraków 2011</w:t>
            </w:r>
          </w:p>
          <w:p w:rsidR="00EB6F8A" w:rsidRPr="00CE26B6" w:rsidRDefault="00EB6F8A" w:rsidP="002C098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E26B6">
              <w:rPr>
                <w:rFonts w:eastAsia="Calibri"/>
                <w:sz w:val="22"/>
                <w:szCs w:val="22"/>
                <w:lang w:eastAsia="en-US"/>
              </w:rPr>
              <w:t xml:space="preserve">Cierpiałkowska L., </w:t>
            </w:r>
            <w:r w:rsidRPr="00CE26B6">
              <w:rPr>
                <w:rFonts w:eastAsia="Calibri"/>
                <w:i/>
                <w:sz w:val="22"/>
                <w:szCs w:val="22"/>
                <w:lang w:eastAsia="en-US"/>
              </w:rPr>
              <w:t xml:space="preserve">Psychopatologia, </w:t>
            </w:r>
            <w:r w:rsidRPr="00CE26B6">
              <w:rPr>
                <w:rFonts w:eastAsia="Calibri"/>
                <w:sz w:val="22"/>
                <w:szCs w:val="22"/>
                <w:lang w:eastAsia="en-US"/>
              </w:rPr>
              <w:t>Wydawnictwo Naukowe Scholar, Warszawa 2023</w:t>
            </w:r>
          </w:p>
          <w:p w:rsidR="00EB6F8A" w:rsidRPr="00CE26B6" w:rsidRDefault="00EB6F8A" w:rsidP="00F46448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E26B6">
              <w:rPr>
                <w:rFonts w:eastAsia="Calibri"/>
                <w:sz w:val="22"/>
                <w:szCs w:val="22"/>
                <w:lang w:eastAsia="en-US"/>
              </w:rPr>
              <w:t xml:space="preserve">Seligman M., </w:t>
            </w:r>
            <w:r w:rsidRPr="00CE26B6">
              <w:rPr>
                <w:rFonts w:eastAsia="Calibri"/>
                <w:i/>
                <w:sz w:val="22"/>
                <w:szCs w:val="22"/>
                <w:lang w:eastAsia="en-US"/>
              </w:rPr>
              <w:t xml:space="preserve">Psychopatologia, </w:t>
            </w:r>
            <w:r w:rsidRPr="00CE26B6">
              <w:rPr>
                <w:rFonts w:eastAsia="Calibri"/>
                <w:sz w:val="22"/>
                <w:szCs w:val="22"/>
                <w:lang w:eastAsia="en-US"/>
              </w:rPr>
              <w:t>Wydawnictwo</w:t>
            </w:r>
            <w:r w:rsidRPr="00CE26B6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CE26B6">
              <w:rPr>
                <w:rFonts w:eastAsia="Calibri"/>
                <w:sz w:val="22"/>
                <w:szCs w:val="22"/>
                <w:lang w:eastAsia="en-US"/>
              </w:rPr>
              <w:t>Zysk i S-ka, Poznań 2017</w:t>
            </w:r>
          </w:p>
          <w:p w:rsidR="0041093A" w:rsidRPr="00CE26B6" w:rsidRDefault="00EB6F8A" w:rsidP="00F8466D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E26B6">
              <w:rPr>
                <w:sz w:val="22"/>
                <w:szCs w:val="22"/>
              </w:rPr>
              <w:t xml:space="preserve">Urbanek A., Zbroszczyk D., Grubicka J., </w:t>
            </w:r>
            <w:r w:rsidRPr="00CE26B6">
              <w:rPr>
                <w:i/>
                <w:sz w:val="22"/>
                <w:szCs w:val="22"/>
              </w:rPr>
              <w:t>Patologie społeczne : wymiar personalny i strukturalny</w:t>
            </w:r>
            <w:r w:rsidRPr="00CE26B6">
              <w:rPr>
                <w:sz w:val="22"/>
                <w:szCs w:val="22"/>
              </w:rPr>
              <w:t>, Wydawnictwo Naukowe Akademii Pomorskiej, Słupsk 2021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B6F8A" w:rsidRPr="00507FBF" w:rsidRDefault="00EB6F8A" w:rsidP="002C098B">
            <w:pPr>
              <w:pStyle w:val="Akapitzlist"/>
              <w:numPr>
                <w:ilvl w:val="0"/>
                <w:numId w:val="8"/>
              </w:numPr>
            </w:pPr>
            <w:r w:rsidRPr="00507FBF">
              <w:lastRenderedPageBreak/>
              <w:t>Baron-Cohen</w:t>
            </w:r>
            <w:r>
              <w:t xml:space="preserve"> S., </w:t>
            </w:r>
            <w:r w:rsidRPr="00C24DDF">
              <w:rPr>
                <w:i/>
              </w:rPr>
              <w:t>Teoria zła : o empatii i genezie okrucieństwa</w:t>
            </w:r>
            <w:r>
              <w:t>, Wydawnictwo</w:t>
            </w:r>
            <w:r w:rsidRPr="00507FBF">
              <w:t xml:space="preserve"> Smak Słowa, Sopot 2015</w:t>
            </w:r>
          </w:p>
          <w:p w:rsidR="00EB6F8A" w:rsidRPr="00507FBF" w:rsidRDefault="00EB6F8A" w:rsidP="002C098B">
            <w:pPr>
              <w:pStyle w:val="Akapitzlist"/>
              <w:numPr>
                <w:ilvl w:val="0"/>
                <w:numId w:val="8"/>
              </w:numPr>
            </w:pPr>
            <w:r w:rsidRPr="00507FBF">
              <w:t>Kandel</w:t>
            </w:r>
            <w:r>
              <w:t xml:space="preserve"> E., </w:t>
            </w:r>
            <w:r w:rsidRPr="00C24DDF">
              <w:rPr>
                <w:i/>
              </w:rPr>
              <w:t>Zaburzony umysł: co nietypowe mózgi mówią o nas samych</w:t>
            </w:r>
            <w:r>
              <w:t xml:space="preserve">, </w:t>
            </w:r>
            <w:r w:rsidRPr="00507FBF">
              <w:t>Copernicus Center Press, Kraków 2022</w:t>
            </w:r>
          </w:p>
          <w:p w:rsidR="00EB6F8A" w:rsidRPr="001D7F98" w:rsidRDefault="00EB6F8A" w:rsidP="00944E8B">
            <w:pPr>
              <w:pStyle w:val="Akapitzlist"/>
              <w:numPr>
                <w:ilvl w:val="0"/>
                <w:numId w:val="8"/>
              </w:numPr>
            </w:pPr>
            <w:r>
              <w:t xml:space="preserve">Kubiński  G., </w:t>
            </w:r>
            <w:r w:rsidRPr="00944E8B">
              <w:rPr>
                <w:i/>
              </w:rPr>
              <w:t>Stereotypizacja i marginalizacja osób z niepełnosprawnością w medycznym modelu niepełnosprawności</w:t>
            </w:r>
            <w:r>
              <w:t xml:space="preserve"> [w:] Socjologiczno-pedagogiczne aspekty niepełnosprawności. Wybrane problemy i kwestie społeczne, Domżał P., Gitling M., Wojaczek I., (red.), Wydawnictwo Naukowe Polska Edukacja, Racibórz 2017</w:t>
            </w:r>
          </w:p>
          <w:p w:rsidR="00EB6F8A" w:rsidRDefault="00EB6F8A" w:rsidP="00944E8B">
            <w:pPr>
              <w:pStyle w:val="Akapitzlist"/>
              <w:numPr>
                <w:ilvl w:val="0"/>
                <w:numId w:val="8"/>
              </w:numPr>
            </w:pPr>
            <w:r>
              <w:t>Kubiński G., Pestka-</w:t>
            </w:r>
            <w:r w:rsidRPr="00C303DE">
              <w:t xml:space="preserve"> </w:t>
            </w:r>
            <w:r w:rsidRPr="00E14277">
              <w:t>Be</w:t>
            </w:r>
            <w:r>
              <w:t xml:space="preserve">cker D., </w:t>
            </w:r>
            <w:r w:rsidRPr="00E14277">
              <w:t>Łojko</w:t>
            </w:r>
            <w:r>
              <w:t xml:space="preserve"> M., </w:t>
            </w:r>
            <w:r w:rsidRPr="00C24DDF">
              <w:rPr>
                <w:i/>
              </w:rPr>
              <w:t>Różne obszary wykluczenia społecznego w Polsce: wybrane zagadnienia</w:t>
            </w:r>
            <w:r>
              <w:t>,</w:t>
            </w:r>
            <w:r w:rsidRPr="00C303DE">
              <w:t xml:space="preserve"> Wydawnictwo Naukowe</w:t>
            </w:r>
            <w:r>
              <w:t xml:space="preserve"> </w:t>
            </w:r>
            <w:r w:rsidRPr="00C303DE">
              <w:t>Exante, Wrocław 2017</w:t>
            </w:r>
            <w:r>
              <w:t xml:space="preserve"> </w:t>
            </w:r>
          </w:p>
          <w:p w:rsidR="00C97744" w:rsidRPr="001D7F98" w:rsidRDefault="00EB6F8A" w:rsidP="00944E8B">
            <w:pPr>
              <w:pStyle w:val="Akapitzlist"/>
              <w:numPr>
                <w:ilvl w:val="0"/>
                <w:numId w:val="8"/>
              </w:numPr>
            </w:pPr>
            <w:r w:rsidRPr="00507FBF">
              <w:t>Moskalewicz</w:t>
            </w:r>
            <w:r>
              <w:t>J.,</w:t>
            </w:r>
            <w:r w:rsidRPr="00507FBF">
              <w:t xml:space="preserve"> Wciórka</w:t>
            </w:r>
            <w:r>
              <w:t xml:space="preserve"> J.,</w:t>
            </w:r>
            <w:r w:rsidRPr="00BC34C7">
              <w:t xml:space="preserve"> </w:t>
            </w:r>
            <w:r>
              <w:t xml:space="preserve">(red.), </w:t>
            </w:r>
            <w:r w:rsidRPr="00C24DDF">
              <w:rPr>
                <w:i/>
              </w:rPr>
              <w:t>Kondycja psychiczna mieszkańców Polski: raport z badań "Kompleksowe badanie stanu zdrowia psychicznego społeczeństwa i jego uwarunkowań - EZOP II</w:t>
            </w:r>
            <w:r>
              <w:t xml:space="preserve">” </w:t>
            </w:r>
            <w:r w:rsidRPr="00BC34C7">
              <w:t>Instytut Psychiatrii i Neurologii, Warszawa 2021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 w:rsidRPr="00FF74A7">
        <w:rPr>
          <w:rFonts w:ascii="Arial" w:hAnsi="Arial" w:cs="Arial"/>
          <w:sz w:val="22"/>
        </w:rPr>
        <w:t xml:space="preserve">Bilans godzinowy zgodny z CNPS (Całkowity Nakład Pracy Studenta) </w:t>
      </w:r>
      <w:r w:rsidRPr="00EF2553">
        <w:rPr>
          <w:rFonts w:ascii="Arial" w:hAnsi="Arial" w:cs="Arial"/>
          <w:sz w:val="22"/>
        </w:rPr>
        <w:t>- studia stacjonarne</w:t>
      </w:r>
      <w:r w:rsidRPr="00EF2553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41093A" w:rsidRPr="00FF74A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A9703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1093A" w:rsidRPr="00FF74A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26381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26381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</w:tr>
      <w:tr w:rsidR="0041093A" w:rsidRPr="00FF74A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25205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</w:rPr>
      </w:pPr>
    </w:p>
    <w:sectPr w:rsidR="0041093A" w:rsidRPr="00FF74A7" w:rsidSect="008D2E63">
      <w:headerReference w:type="default" r:id="rId10"/>
      <w:footerReference w:type="defaul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AC6" w:rsidRDefault="00CB0AC6">
      <w:r>
        <w:separator/>
      </w:r>
    </w:p>
  </w:endnote>
  <w:endnote w:type="continuationSeparator" w:id="1">
    <w:p w:rsidR="00CB0AC6" w:rsidRDefault="00CB0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1079A7">
    <w:pPr>
      <w:pStyle w:val="Stopka"/>
      <w:jc w:val="right"/>
    </w:pPr>
    <w:r>
      <w:fldChar w:fldCharType="begin"/>
    </w:r>
    <w:r w:rsidR="0041093A">
      <w:instrText xml:space="preserve"> PAGE </w:instrText>
    </w:r>
    <w:r>
      <w:fldChar w:fldCharType="separate"/>
    </w:r>
    <w:r w:rsidR="00BD714F">
      <w:rPr>
        <w:noProof/>
      </w:rPr>
      <w:t>4</w:t>
    </w:r>
    <w:r>
      <w:fldChar w:fldCharType="end"/>
    </w:r>
  </w:p>
  <w:p w:rsidR="0041093A" w:rsidRDefault="004109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AC6" w:rsidRDefault="00CB0AC6">
      <w:r>
        <w:separator/>
      </w:r>
    </w:p>
  </w:footnote>
  <w:footnote w:type="continuationSeparator" w:id="1">
    <w:p w:rsidR="00CB0AC6" w:rsidRDefault="00CB0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B7" w:rsidRPr="00E26253" w:rsidRDefault="00EA19B7" w:rsidP="00EA19B7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  <w:p w:rsidR="00EA19B7" w:rsidRDefault="00EA19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937AB"/>
    <w:multiLevelType w:val="hybridMultilevel"/>
    <w:tmpl w:val="7E30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30DA0"/>
    <w:multiLevelType w:val="hybridMultilevel"/>
    <w:tmpl w:val="A6CC52DA"/>
    <w:lvl w:ilvl="0" w:tplc="FF8C36F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5187"/>
    <w:multiLevelType w:val="hybridMultilevel"/>
    <w:tmpl w:val="E148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659ED"/>
    <w:multiLevelType w:val="hybridMultilevel"/>
    <w:tmpl w:val="ED427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2378D"/>
    <w:multiLevelType w:val="hybridMultilevel"/>
    <w:tmpl w:val="B5C0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21428"/>
    <w:multiLevelType w:val="hybridMultilevel"/>
    <w:tmpl w:val="E3CA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C66CF"/>
    <w:multiLevelType w:val="hybridMultilevel"/>
    <w:tmpl w:val="674C6220"/>
    <w:lvl w:ilvl="0" w:tplc="9E860B4A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BD2763"/>
    <w:rsid w:val="00062D73"/>
    <w:rsid w:val="00063A19"/>
    <w:rsid w:val="00076AE6"/>
    <w:rsid w:val="000B3FD1"/>
    <w:rsid w:val="000C68A1"/>
    <w:rsid w:val="00101566"/>
    <w:rsid w:val="001079A7"/>
    <w:rsid w:val="00120DA0"/>
    <w:rsid w:val="001742AD"/>
    <w:rsid w:val="00190671"/>
    <w:rsid w:val="001927EE"/>
    <w:rsid w:val="001A1550"/>
    <w:rsid w:val="001C0602"/>
    <w:rsid w:val="001D7F98"/>
    <w:rsid w:val="001F479A"/>
    <w:rsid w:val="00250C39"/>
    <w:rsid w:val="0025205A"/>
    <w:rsid w:val="0025229B"/>
    <w:rsid w:val="0026354E"/>
    <w:rsid w:val="00263815"/>
    <w:rsid w:val="002C098B"/>
    <w:rsid w:val="003130EE"/>
    <w:rsid w:val="00313203"/>
    <w:rsid w:val="00346275"/>
    <w:rsid w:val="00380591"/>
    <w:rsid w:val="003960BB"/>
    <w:rsid w:val="003C4E1E"/>
    <w:rsid w:val="003E293A"/>
    <w:rsid w:val="003E2B8A"/>
    <w:rsid w:val="00406E27"/>
    <w:rsid w:val="0041093A"/>
    <w:rsid w:val="00415890"/>
    <w:rsid w:val="00415E46"/>
    <w:rsid w:val="00426C63"/>
    <w:rsid w:val="0048563E"/>
    <w:rsid w:val="004B0CD2"/>
    <w:rsid w:val="004B593C"/>
    <w:rsid w:val="0050473D"/>
    <w:rsid w:val="00545611"/>
    <w:rsid w:val="005528C9"/>
    <w:rsid w:val="0055568F"/>
    <w:rsid w:val="00570799"/>
    <w:rsid w:val="0059100E"/>
    <w:rsid w:val="005A29FF"/>
    <w:rsid w:val="005C1F62"/>
    <w:rsid w:val="005D3A4F"/>
    <w:rsid w:val="006324F5"/>
    <w:rsid w:val="0063431E"/>
    <w:rsid w:val="00644909"/>
    <w:rsid w:val="006456E1"/>
    <w:rsid w:val="00690209"/>
    <w:rsid w:val="006C1F53"/>
    <w:rsid w:val="006C5378"/>
    <w:rsid w:val="007002E8"/>
    <w:rsid w:val="0072295D"/>
    <w:rsid w:val="008135DD"/>
    <w:rsid w:val="00894351"/>
    <w:rsid w:val="008A29B1"/>
    <w:rsid w:val="008D2A1E"/>
    <w:rsid w:val="008D2E63"/>
    <w:rsid w:val="009139A9"/>
    <w:rsid w:val="009237D5"/>
    <w:rsid w:val="00934441"/>
    <w:rsid w:val="00934ED7"/>
    <w:rsid w:val="00944E8B"/>
    <w:rsid w:val="00967487"/>
    <w:rsid w:val="009F44D3"/>
    <w:rsid w:val="00A969A4"/>
    <w:rsid w:val="00A97039"/>
    <w:rsid w:val="00AA7636"/>
    <w:rsid w:val="00AA791B"/>
    <w:rsid w:val="00AA7C90"/>
    <w:rsid w:val="00B0255B"/>
    <w:rsid w:val="00B04802"/>
    <w:rsid w:val="00B132A7"/>
    <w:rsid w:val="00B168EB"/>
    <w:rsid w:val="00B22E81"/>
    <w:rsid w:val="00B547C9"/>
    <w:rsid w:val="00B54BCA"/>
    <w:rsid w:val="00BA185D"/>
    <w:rsid w:val="00BD0B85"/>
    <w:rsid w:val="00BD2763"/>
    <w:rsid w:val="00BD714F"/>
    <w:rsid w:val="00BE112F"/>
    <w:rsid w:val="00BE204F"/>
    <w:rsid w:val="00BE42D8"/>
    <w:rsid w:val="00C06E4F"/>
    <w:rsid w:val="00C154AC"/>
    <w:rsid w:val="00C24DDF"/>
    <w:rsid w:val="00C97744"/>
    <w:rsid w:val="00CA7378"/>
    <w:rsid w:val="00CA7717"/>
    <w:rsid w:val="00CB0AC6"/>
    <w:rsid w:val="00CE26B6"/>
    <w:rsid w:val="00CE47AA"/>
    <w:rsid w:val="00D1254E"/>
    <w:rsid w:val="00D13F8A"/>
    <w:rsid w:val="00D35E73"/>
    <w:rsid w:val="00DC6D08"/>
    <w:rsid w:val="00DC7BAE"/>
    <w:rsid w:val="00E02A64"/>
    <w:rsid w:val="00E60337"/>
    <w:rsid w:val="00E6706C"/>
    <w:rsid w:val="00E92601"/>
    <w:rsid w:val="00EA00E2"/>
    <w:rsid w:val="00EA19B7"/>
    <w:rsid w:val="00EB3B37"/>
    <w:rsid w:val="00EB6F8A"/>
    <w:rsid w:val="00ED1FB4"/>
    <w:rsid w:val="00EF2553"/>
    <w:rsid w:val="00F46448"/>
    <w:rsid w:val="00F536B3"/>
    <w:rsid w:val="00F76126"/>
    <w:rsid w:val="00F8466D"/>
    <w:rsid w:val="00FB367D"/>
    <w:rsid w:val="00FC25EB"/>
    <w:rsid w:val="00FC5F13"/>
    <w:rsid w:val="00FF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6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D2E63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2E63"/>
    <w:rPr>
      <w:b w:val="0"/>
      <w:sz w:val="14"/>
      <w:szCs w:val="14"/>
    </w:rPr>
  </w:style>
  <w:style w:type="character" w:customStyle="1" w:styleId="WW8Num2z0">
    <w:name w:val="WW8Num2z0"/>
    <w:rsid w:val="008D2E63"/>
  </w:style>
  <w:style w:type="character" w:customStyle="1" w:styleId="WW8Num2z1">
    <w:name w:val="WW8Num2z1"/>
    <w:rsid w:val="008D2E63"/>
  </w:style>
  <w:style w:type="character" w:customStyle="1" w:styleId="WW8Num2z2">
    <w:name w:val="WW8Num2z2"/>
    <w:rsid w:val="008D2E63"/>
  </w:style>
  <w:style w:type="character" w:customStyle="1" w:styleId="WW8Num2z3">
    <w:name w:val="WW8Num2z3"/>
    <w:rsid w:val="008D2E63"/>
  </w:style>
  <w:style w:type="character" w:customStyle="1" w:styleId="WW8Num2z4">
    <w:name w:val="WW8Num2z4"/>
    <w:rsid w:val="008D2E63"/>
  </w:style>
  <w:style w:type="character" w:customStyle="1" w:styleId="WW8Num2z5">
    <w:name w:val="WW8Num2z5"/>
    <w:rsid w:val="008D2E63"/>
  </w:style>
  <w:style w:type="character" w:customStyle="1" w:styleId="WW8Num2z6">
    <w:name w:val="WW8Num2z6"/>
    <w:rsid w:val="008D2E63"/>
  </w:style>
  <w:style w:type="character" w:customStyle="1" w:styleId="WW8Num2z7">
    <w:name w:val="WW8Num2z7"/>
    <w:rsid w:val="008D2E63"/>
  </w:style>
  <w:style w:type="character" w:customStyle="1" w:styleId="WW8Num2z8">
    <w:name w:val="WW8Num2z8"/>
    <w:rsid w:val="008D2E63"/>
  </w:style>
  <w:style w:type="character" w:customStyle="1" w:styleId="WW8Num3z0">
    <w:name w:val="WW8Num3z0"/>
    <w:rsid w:val="008D2E63"/>
  </w:style>
  <w:style w:type="character" w:customStyle="1" w:styleId="WW8Num3z1">
    <w:name w:val="WW8Num3z1"/>
    <w:rsid w:val="008D2E63"/>
  </w:style>
  <w:style w:type="character" w:customStyle="1" w:styleId="WW8Num3z2">
    <w:name w:val="WW8Num3z2"/>
    <w:rsid w:val="008D2E63"/>
  </w:style>
  <w:style w:type="character" w:customStyle="1" w:styleId="WW8Num3z3">
    <w:name w:val="WW8Num3z3"/>
    <w:rsid w:val="008D2E63"/>
  </w:style>
  <w:style w:type="character" w:customStyle="1" w:styleId="WW8Num3z4">
    <w:name w:val="WW8Num3z4"/>
    <w:rsid w:val="008D2E63"/>
  </w:style>
  <w:style w:type="character" w:customStyle="1" w:styleId="WW8Num3z5">
    <w:name w:val="WW8Num3z5"/>
    <w:rsid w:val="008D2E63"/>
  </w:style>
  <w:style w:type="character" w:customStyle="1" w:styleId="WW8Num3z6">
    <w:name w:val="WW8Num3z6"/>
    <w:rsid w:val="008D2E63"/>
  </w:style>
  <w:style w:type="character" w:customStyle="1" w:styleId="WW8Num3z7">
    <w:name w:val="WW8Num3z7"/>
    <w:rsid w:val="008D2E63"/>
  </w:style>
  <w:style w:type="character" w:customStyle="1" w:styleId="WW8Num3z8">
    <w:name w:val="WW8Num3z8"/>
    <w:rsid w:val="008D2E63"/>
  </w:style>
  <w:style w:type="character" w:customStyle="1" w:styleId="WW8Num4z0">
    <w:name w:val="WW8Num4z0"/>
    <w:rsid w:val="008D2E63"/>
  </w:style>
  <w:style w:type="character" w:customStyle="1" w:styleId="WW8Num4z1">
    <w:name w:val="WW8Num4z1"/>
    <w:rsid w:val="008D2E63"/>
  </w:style>
  <w:style w:type="character" w:customStyle="1" w:styleId="WW8Num4z2">
    <w:name w:val="WW8Num4z2"/>
    <w:rsid w:val="008D2E63"/>
  </w:style>
  <w:style w:type="character" w:customStyle="1" w:styleId="WW8Num4z3">
    <w:name w:val="WW8Num4z3"/>
    <w:rsid w:val="008D2E63"/>
  </w:style>
  <w:style w:type="character" w:customStyle="1" w:styleId="WW8Num4z4">
    <w:name w:val="WW8Num4z4"/>
    <w:rsid w:val="008D2E63"/>
  </w:style>
  <w:style w:type="character" w:customStyle="1" w:styleId="WW8Num4z5">
    <w:name w:val="WW8Num4z5"/>
    <w:rsid w:val="008D2E63"/>
  </w:style>
  <w:style w:type="character" w:customStyle="1" w:styleId="WW8Num4z6">
    <w:name w:val="WW8Num4z6"/>
    <w:rsid w:val="008D2E63"/>
  </w:style>
  <w:style w:type="character" w:customStyle="1" w:styleId="WW8Num4z7">
    <w:name w:val="WW8Num4z7"/>
    <w:rsid w:val="008D2E63"/>
  </w:style>
  <w:style w:type="character" w:customStyle="1" w:styleId="WW8Num4z8">
    <w:name w:val="WW8Num4z8"/>
    <w:rsid w:val="008D2E63"/>
  </w:style>
  <w:style w:type="character" w:customStyle="1" w:styleId="WW8Num5z0">
    <w:name w:val="WW8Num5z0"/>
    <w:rsid w:val="008D2E63"/>
    <w:rPr>
      <w:rFonts w:ascii="Symbol" w:hAnsi="Symbol" w:cs="Symbol" w:hint="default"/>
    </w:rPr>
  </w:style>
  <w:style w:type="character" w:customStyle="1" w:styleId="WW8Num5z1">
    <w:name w:val="WW8Num5z1"/>
    <w:rsid w:val="008D2E63"/>
    <w:rPr>
      <w:rFonts w:ascii="Courier New" w:hAnsi="Courier New" w:cs="Courier New" w:hint="default"/>
    </w:rPr>
  </w:style>
  <w:style w:type="character" w:customStyle="1" w:styleId="WW8Num5z2">
    <w:name w:val="WW8Num5z2"/>
    <w:rsid w:val="008D2E63"/>
    <w:rPr>
      <w:rFonts w:ascii="Wingdings" w:hAnsi="Wingdings" w:cs="Wingdings" w:hint="default"/>
    </w:rPr>
  </w:style>
  <w:style w:type="character" w:customStyle="1" w:styleId="WW8Num6z0">
    <w:name w:val="WW8Num6z0"/>
    <w:rsid w:val="008D2E63"/>
    <w:rPr>
      <w:rFonts w:ascii="Symbol" w:hAnsi="Symbol" w:cs="Symbol" w:hint="default"/>
    </w:rPr>
  </w:style>
  <w:style w:type="character" w:customStyle="1" w:styleId="WW8Num6z1">
    <w:name w:val="WW8Num6z1"/>
    <w:rsid w:val="008D2E63"/>
    <w:rPr>
      <w:rFonts w:ascii="Courier New" w:hAnsi="Courier New" w:cs="Courier New" w:hint="default"/>
    </w:rPr>
  </w:style>
  <w:style w:type="character" w:customStyle="1" w:styleId="WW8Num6z2">
    <w:name w:val="WW8Num6z2"/>
    <w:rsid w:val="008D2E63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D2E63"/>
  </w:style>
  <w:style w:type="character" w:customStyle="1" w:styleId="Znakinumeracji">
    <w:name w:val="Znaki numeracji"/>
    <w:rsid w:val="008D2E63"/>
  </w:style>
  <w:style w:type="character" w:styleId="Numerstrony">
    <w:name w:val="page number"/>
    <w:rsid w:val="008D2E63"/>
    <w:rPr>
      <w:sz w:val="14"/>
      <w:szCs w:val="14"/>
    </w:rPr>
  </w:style>
  <w:style w:type="character" w:customStyle="1" w:styleId="Odwoaniedokomentarza1">
    <w:name w:val="Odwołanie do komentarza1"/>
    <w:rsid w:val="008D2E63"/>
    <w:rPr>
      <w:sz w:val="16"/>
      <w:szCs w:val="16"/>
    </w:rPr>
  </w:style>
  <w:style w:type="character" w:customStyle="1" w:styleId="Znakiprzypiswdolnych">
    <w:name w:val="Znaki przypisów dolnych"/>
    <w:rsid w:val="008D2E63"/>
    <w:rPr>
      <w:vertAlign w:val="superscript"/>
    </w:rPr>
  </w:style>
  <w:style w:type="character" w:customStyle="1" w:styleId="StopkaZnak">
    <w:name w:val="Stopka Znak"/>
    <w:rsid w:val="008D2E63"/>
    <w:rPr>
      <w:sz w:val="24"/>
      <w:szCs w:val="24"/>
    </w:rPr>
  </w:style>
  <w:style w:type="character" w:customStyle="1" w:styleId="TekstdymkaZnak">
    <w:name w:val="Tekst dymka Znak"/>
    <w:rsid w:val="008D2E6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8D2E63"/>
  </w:style>
  <w:style w:type="character" w:customStyle="1" w:styleId="TematkomentarzaZnak">
    <w:name w:val="Temat komentarza Znak"/>
    <w:rsid w:val="008D2E63"/>
    <w:rPr>
      <w:b/>
      <w:bCs/>
    </w:rPr>
  </w:style>
  <w:style w:type="character" w:customStyle="1" w:styleId="NagwekZnak">
    <w:name w:val="Nagłówek Znak"/>
    <w:rsid w:val="008D2E63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8D2E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D2E63"/>
    <w:pPr>
      <w:spacing w:after="120"/>
    </w:pPr>
  </w:style>
  <w:style w:type="paragraph" w:styleId="Lista">
    <w:name w:val="List"/>
    <w:basedOn w:val="Tekstpodstawowy"/>
    <w:rsid w:val="008D2E63"/>
  </w:style>
  <w:style w:type="paragraph" w:customStyle="1" w:styleId="Podpis2">
    <w:name w:val="Podpis2"/>
    <w:basedOn w:val="Normalny"/>
    <w:rsid w:val="008D2E6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D2E63"/>
    <w:pPr>
      <w:suppressLineNumbers/>
    </w:pPr>
  </w:style>
  <w:style w:type="paragraph" w:customStyle="1" w:styleId="Podpis1">
    <w:name w:val="Podpis1"/>
    <w:basedOn w:val="Normalny"/>
    <w:rsid w:val="008D2E6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8D2E6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8D2E63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D2E63"/>
    <w:pPr>
      <w:suppressLineNumbers/>
    </w:pPr>
  </w:style>
  <w:style w:type="paragraph" w:customStyle="1" w:styleId="Nagwektabeli">
    <w:name w:val="Nagłówek tabeli"/>
    <w:basedOn w:val="Zawartotabeli"/>
    <w:rsid w:val="008D2E63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D2E63"/>
  </w:style>
  <w:style w:type="paragraph" w:customStyle="1" w:styleId="Tekstkomentarza1">
    <w:name w:val="Tekst komentarza1"/>
    <w:basedOn w:val="Normalny"/>
    <w:rsid w:val="008D2E63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8D2E63"/>
    <w:rPr>
      <w:b/>
      <w:bCs/>
    </w:rPr>
  </w:style>
  <w:style w:type="paragraph" w:customStyle="1" w:styleId="Tekstdymka1">
    <w:name w:val="Tekst dymka1"/>
    <w:basedOn w:val="Normalny"/>
    <w:rsid w:val="008D2E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8D2E63"/>
    <w:rPr>
      <w:sz w:val="20"/>
      <w:szCs w:val="20"/>
    </w:rPr>
  </w:style>
  <w:style w:type="paragraph" w:styleId="Tekstdymka">
    <w:name w:val="Balloon Text"/>
    <w:basedOn w:val="Normalny"/>
    <w:rsid w:val="008D2E6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8D2E63"/>
    <w:rPr>
      <w:b/>
      <w:bCs/>
    </w:rPr>
  </w:style>
  <w:style w:type="paragraph" w:styleId="Tekstpodstawowy2">
    <w:name w:val="Body Text 2"/>
    <w:basedOn w:val="Normalny"/>
    <w:link w:val="Tekstpodstawowy2Znak"/>
    <w:rsid w:val="003C4E1E"/>
    <w:pPr>
      <w:widowControl/>
      <w:suppressAutoHyphens w:val="0"/>
      <w:autoSpaceDE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link w:val="Tekstpodstawowy2"/>
    <w:rsid w:val="003C4E1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29FF"/>
    <w:pPr>
      <w:ind w:left="708"/>
    </w:pPr>
  </w:style>
  <w:style w:type="character" w:styleId="Wyrnieniedelikatne">
    <w:name w:val="Subtle Emphasis"/>
    <w:qFormat/>
    <w:rsid w:val="0059100E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C7489C248C564EBCC01144C9A4C842" ma:contentTypeVersion="12" ma:contentTypeDescription="Utwórz nowy dokument." ma:contentTypeScope="" ma:versionID="350f9b7c3edb5c2ad044269d0b6c09ee">
  <xsd:schema xmlns:xsd="http://www.w3.org/2001/XMLSchema" xmlns:xs="http://www.w3.org/2001/XMLSchema" xmlns:p="http://schemas.microsoft.com/office/2006/metadata/properties" xmlns:ns2="7f671ef4-4e19-4b0e-86bc-5d8843e3c73f" xmlns:ns3="9acceebd-f913-4e22-9f33-76aa758f673a" targetNamespace="http://schemas.microsoft.com/office/2006/metadata/properties" ma:root="true" ma:fieldsID="c7409f9b649f3dcd6604479ed305aa49" ns2:_="" ns3:_="">
    <xsd:import namespace="7f671ef4-4e19-4b0e-86bc-5d8843e3c73f"/>
    <xsd:import namespace="9acceebd-f913-4e22-9f33-76aa758f6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71ef4-4e19-4b0e-86bc-5d8843e3c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eebd-f913-4e22-9f33-76aa758f6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0f921-0dcb-4efa-98b1-d19adce9ca00}" ma:internalName="TaxCatchAll" ma:showField="CatchAllData" ma:web="9acceebd-f913-4e22-9f33-76aa758f6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71ef4-4e19-4b0e-86bc-5d8843e3c73f">
      <Terms xmlns="http://schemas.microsoft.com/office/infopath/2007/PartnerControls"/>
    </lcf76f155ced4ddcb4097134ff3c332f>
    <TaxCatchAll xmlns="9acceebd-f913-4e22-9f33-76aa758f673a" xsi:nil="true"/>
  </documentManagement>
</p:properties>
</file>

<file path=customXml/itemProps1.xml><?xml version="1.0" encoding="utf-8"?>
<ds:datastoreItem xmlns:ds="http://schemas.openxmlformats.org/officeDocument/2006/customXml" ds:itemID="{FB0322D6-4C3E-424C-950E-E2DCA525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71ef4-4e19-4b0e-86bc-5d8843e3c73f"/>
    <ds:schemaRef ds:uri="9acceebd-f913-4e22-9f33-76aa758f6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3B70D-2C63-4370-B80B-84470E125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94FD2-F739-49C5-B3DD-1F2EC83395CE}">
  <ds:schemaRefs>
    <ds:schemaRef ds:uri="http://schemas.microsoft.com/office/2006/metadata/properties"/>
    <ds:schemaRef ds:uri="http://schemas.microsoft.com/office/infopath/2007/PartnerControls"/>
    <ds:schemaRef ds:uri="7f671ef4-4e19-4b0e-86bc-5d8843e3c73f"/>
    <ds:schemaRef ds:uri="9acceebd-f913-4e22-9f33-76aa758f67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HP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2024-09-20T12:09:00Z</dcterms:created>
  <dcterms:modified xsi:type="dcterms:W3CDTF">2024-09-20T12:37:00Z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0x01010030C7489C248C564EBCC01144C9A4C842</vt:lpwstr>
  </property>
</Properties>
</file>