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2968" w14:textId="77777777" w:rsidR="0032526C" w:rsidRPr="00A72EF0" w:rsidRDefault="0032526C">
      <w:pPr>
        <w:pStyle w:val="Nagwek1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b/>
          <w:bCs/>
          <w:sz w:val="20"/>
          <w:szCs w:val="20"/>
        </w:rPr>
        <w:t>KARTA KURSU</w:t>
      </w:r>
    </w:p>
    <w:p w14:paraId="40AE4509" w14:textId="77777777" w:rsidR="0032526C" w:rsidRPr="00A72EF0" w:rsidRDefault="0032526C">
      <w:pPr>
        <w:autoSpaceDE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32526C" w:rsidRPr="00A72EF0" w14:paraId="50BCF09B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89B4455" w14:textId="77777777" w:rsidR="0032526C" w:rsidRPr="00A72EF0" w:rsidRDefault="0032526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7995774" w14:textId="77777777" w:rsidR="0032526C" w:rsidRPr="00A72EF0" w:rsidRDefault="00D02F77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Projekt badawczy</w:t>
            </w:r>
          </w:p>
        </w:tc>
      </w:tr>
      <w:tr w:rsidR="0032526C" w:rsidRPr="00A72EF0" w14:paraId="3CEC15BD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B6740B3" w14:textId="77777777" w:rsidR="0032526C" w:rsidRPr="00A72EF0" w:rsidRDefault="0032526C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329FD6D" w14:textId="77777777" w:rsidR="0032526C" w:rsidRPr="00A72EF0" w:rsidRDefault="00D02F77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72EF0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A72E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72EF0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</w:p>
        </w:tc>
      </w:tr>
    </w:tbl>
    <w:p w14:paraId="480AD704" w14:textId="77777777" w:rsidR="0032526C" w:rsidRPr="00A72EF0" w:rsidRDefault="0032526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32526C" w:rsidRPr="00A72EF0" w14:paraId="039F6C10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2E788BF" w14:textId="77777777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BE9025" w14:textId="1DCFA848" w:rsidR="00721CFD" w:rsidRPr="00A72EF0" w:rsidRDefault="00021DD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  <w:p w14:paraId="6775EE7C" w14:textId="45E66EAC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24B08DA" w14:textId="77777777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2526C" w:rsidRPr="00F01944" w14:paraId="03F31C8F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60165A0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A46D5C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1D0023F" w14:textId="1049B9FF" w:rsidR="0063311C" w:rsidRPr="00A72EF0" w:rsidRDefault="0063311C" w:rsidP="00021DD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2526C" w:rsidRPr="00F01944" w14:paraId="40AD880A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09B3C1E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5E1E24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BB743B6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2526C" w:rsidRPr="00A72EF0" w14:paraId="747B2020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C48C943" w14:textId="77777777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F5E032D" w14:textId="62050449" w:rsidR="0032526C" w:rsidRPr="00A72EF0" w:rsidRDefault="00B263D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4ACCE83" w14:textId="77777777" w:rsidR="0032526C" w:rsidRPr="00A72EF0" w:rsidRDefault="0032526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C4FBB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4BDB862F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3FB79D54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32526C" w:rsidRPr="00A72EF0" w14:paraId="733F2766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1B7AB5" w14:textId="08830B54" w:rsidR="0032526C" w:rsidRPr="00A72EF0" w:rsidRDefault="00D02F77" w:rsidP="00536B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Celem zajęć jest szczegółowe zapoznanie studentów z poszczególnymi etapami projektu badawczego. Zajęcia mają przede wszystkim charakter praktyczny i warsztatowy. Oznacza to, że oprócz zapoznania się z literaturą metodologiczną, studenci nabywają umiejętności praktyczne w zakresie: formułowania problemów i pytań badawczych, doboru poszczególnych metod i technik badawczych do analizy problemów badawczych, planowania badań społecznych oraz podstawowe umiejętności dotyczące realizacji badań. 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W ich trakcie studenci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nab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ędą także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wiedz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ę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i kompetencj</w:t>
            </w:r>
            <w:r w:rsidR="005E486B" w:rsidRPr="00A72EF0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A72EF0">
              <w:rPr>
                <w:rFonts w:ascii="Arial" w:hAnsi="Arial" w:cs="Arial"/>
                <w:iCs/>
                <w:sz w:val="20"/>
                <w:szCs w:val="20"/>
              </w:rPr>
              <w:t xml:space="preserve"> w zakresie pisania projektów badawczych oraz umiejętności niezbędnych w pracy badacza.</w:t>
            </w:r>
          </w:p>
        </w:tc>
      </w:tr>
    </w:tbl>
    <w:p w14:paraId="58D7765B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5CE46D07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42379BEE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2526C" w:rsidRPr="00A72EF0" w14:paraId="2E84434B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A65D2FF" w14:textId="77777777" w:rsidR="0032526C" w:rsidRPr="00A72EF0" w:rsidRDefault="003252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F5C8329" w14:textId="77777777" w:rsidR="00D02F77" w:rsidRPr="00A72EF0" w:rsidRDefault="00D02F77" w:rsidP="00D02F77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Podstawowa wiedza z zakresu podstaw socjologii i podstaw metod badań społecznych</w:t>
            </w:r>
          </w:p>
          <w:p w14:paraId="7B20A5C4" w14:textId="77777777" w:rsidR="0032526C" w:rsidRPr="00A72EF0" w:rsidRDefault="0032526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26C" w:rsidRPr="00A72EF0" w14:paraId="02213A27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3166E16" w14:textId="77777777" w:rsidR="0032526C" w:rsidRPr="00A72EF0" w:rsidRDefault="003252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E8A13AA" w14:textId="77777777" w:rsidR="0032526C" w:rsidRPr="00A72EF0" w:rsidRDefault="0032526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26C" w:rsidRPr="00A72EF0" w14:paraId="0F5620B2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FC09207" w14:textId="77777777" w:rsidR="0032526C" w:rsidRPr="00A72EF0" w:rsidRDefault="0032526C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AF08AA" w14:textId="77777777" w:rsidR="00D02F77" w:rsidRPr="00A72EF0" w:rsidRDefault="00D02F77" w:rsidP="00D02F77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Wstęp do socjologii; Metody badań społecznych </w:t>
            </w:r>
          </w:p>
          <w:p w14:paraId="3AEC1E60" w14:textId="77777777" w:rsidR="0032526C" w:rsidRPr="00A72EF0" w:rsidRDefault="0032526C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30FBA4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5032BE82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750D4FE0" w14:textId="3572DBEC" w:rsidR="00D02F77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Efekty</w:t>
      </w:r>
      <w:r w:rsidR="00665748" w:rsidRPr="00A72EF0">
        <w:rPr>
          <w:rFonts w:ascii="Arial" w:hAnsi="Arial" w:cs="Arial"/>
          <w:sz w:val="20"/>
          <w:szCs w:val="20"/>
        </w:rPr>
        <w:t xml:space="preserve"> uczenia się</w:t>
      </w:r>
      <w:r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D02F77" w:rsidRPr="00A72EF0" w14:paraId="6866B4AD" w14:textId="77777777" w:rsidTr="00251726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ABE41BC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FEC786E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DD4D119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02F77" w:rsidRPr="00A72EF0" w14:paraId="3AA8C748" w14:textId="77777777" w:rsidTr="00251726">
        <w:trPr>
          <w:cantSplit/>
          <w:trHeight w:val="1838"/>
        </w:trPr>
        <w:tc>
          <w:tcPr>
            <w:tcW w:w="1979" w:type="dxa"/>
            <w:vMerge/>
          </w:tcPr>
          <w:p w14:paraId="472E2FC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F432DFF" w14:textId="2A5D915D" w:rsidR="004B23A5" w:rsidRPr="00A72EF0" w:rsidRDefault="004B23A5" w:rsidP="004B23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</w:t>
            </w:r>
            <w:r w:rsidR="00975A89" w:rsidRPr="00A72EF0">
              <w:rPr>
                <w:rFonts w:ascii="Arial" w:hAnsi="Arial" w:cs="Arial"/>
                <w:sz w:val="20"/>
                <w:szCs w:val="20"/>
              </w:rPr>
              <w:t>01 S</w:t>
            </w:r>
            <w:r w:rsidRPr="00A72EF0">
              <w:rPr>
                <w:rFonts w:ascii="Arial" w:hAnsi="Arial" w:cs="Arial"/>
                <w:sz w:val="20"/>
                <w:szCs w:val="20"/>
              </w:rPr>
              <w:t>tudent zna podstawowe założenia metody naukowej.</w:t>
            </w:r>
          </w:p>
          <w:p w14:paraId="51EBEAD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C21A0" w14:textId="33222070" w:rsidR="00D02F77" w:rsidRPr="00A72EF0" w:rsidRDefault="00D02F77" w:rsidP="0025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4B23A5" w:rsidRPr="00A72EF0">
              <w:rPr>
                <w:rFonts w:ascii="Arial" w:hAnsi="Arial" w:cs="Arial"/>
                <w:sz w:val="20"/>
                <w:szCs w:val="20"/>
              </w:rPr>
              <w:t>2</w:t>
            </w:r>
            <w:r w:rsidRPr="00A72EF0">
              <w:rPr>
                <w:rFonts w:ascii="Arial" w:hAnsi="Arial" w:cs="Arial"/>
                <w:sz w:val="20"/>
                <w:szCs w:val="20"/>
              </w:rPr>
              <w:t>: Student zna poszczególne etapy procesu badawczego</w:t>
            </w:r>
          </w:p>
          <w:p w14:paraId="70B62453" w14:textId="77777777" w:rsidR="00975A89" w:rsidRPr="00A72EF0" w:rsidRDefault="00975A89" w:rsidP="0025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C2DED4" w14:textId="7055CD4D" w:rsidR="00D02F77" w:rsidRPr="00A72EF0" w:rsidRDefault="00D02F77" w:rsidP="002517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A634E1" w:rsidRPr="00A72EF0">
              <w:rPr>
                <w:rFonts w:ascii="Arial" w:hAnsi="Arial" w:cs="Arial"/>
                <w:sz w:val="20"/>
                <w:szCs w:val="20"/>
              </w:rPr>
              <w:t>3</w:t>
            </w:r>
            <w:r w:rsidRPr="00A72EF0">
              <w:rPr>
                <w:rFonts w:ascii="Arial" w:hAnsi="Arial" w:cs="Arial"/>
                <w:sz w:val="20"/>
                <w:szCs w:val="20"/>
              </w:rPr>
              <w:t>: Student zna główne metody i techniki badań społecznych i wie jakie są korzyści i ograniczenia związane ze stosowaniem poszczególnych metod</w:t>
            </w:r>
          </w:p>
          <w:p w14:paraId="7E6B1BF0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B2D7A" w14:textId="140E7FAB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A634E1" w:rsidRPr="00A72EF0">
              <w:rPr>
                <w:rFonts w:ascii="Arial" w:hAnsi="Arial" w:cs="Arial"/>
                <w:sz w:val="20"/>
                <w:szCs w:val="20"/>
              </w:rPr>
              <w:t>4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Pr="00A72EF0">
              <w:rPr>
                <w:rFonts w:ascii="Arial" w:hAnsi="Arial" w:cs="Arial"/>
                <w:sz w:val="20"/>
                <w:szCs w:val="20"/>
              </w:rPr>
              <w:t>Student  wie</w:t>
            </w:r>
            <w:proofErr w:type="gramEnd"/>
            <w:r w:rsidRPr="00A72EF0">
              <w:rPr>
                <w:rFonts w:ascii="Arial" w:hAnsi="Arial" w:cs="Arial"/>
                <w:sz w:val="20"/>
                <w:szCs w:val="20"/>
              </w:rPr>
              <w:t xml:space="preserve"> czym jest projekt badawczy i jaka jest jego struktura</w:t>
            </w:r>
          </w:p>
          <w:p w14:paraId="193C7F9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0F73DF0" w14:textId="4B08FB08" w:rsidR="00D02F77" w:rsidRPr="00A72EF0" w:rsidRDefault="0099155E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Pr="00A72EF0">
              <w:rPr>
                <w:rFonts w:ascii="Arial" w:hAnsi="Arial" w:cs="Arial"/>
                <w:sz w:val="20"/>
                <w:szCs w:val="20"/>
              </w:rPr>
              <w:softHyphen/>
              <w:t>W01</w:t>
            </w:r>
          </w:p>
          <w:p w14:paraId="7253DFA6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19A76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FEC9D" w14:textId="16B7E8FB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  <w:p w14:paraId="45F527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3FCF0" w14:textId="688021B8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  <w:p w14:paraId="733B817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E1A8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22087" w14:textId="77777777" w:rsidR="00975A89" w:rsidRPr="00A72EF0" w:rsidRDefault="00975A89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A2052" w14:textId="77777777" w:rsidR="0099155E" w:rsidRPr="00A72EF0" w:rsidRDefault="0099155E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4C93C" w14:textId="7399AE21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W01,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</w:tr>
    </w:tbl>
    <w:p w14:paraId="77F1EFBE" w14:textId="77777777" w:rsidR="00D02F77" w:rsidRPr="00A72EF0" w:rsidRDefault="00D02F7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02F77" w:rsidRPr="00A72EF0" w14:paraId="6DA96F92" w14:textId="77777777" w:rsidTr="0025172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7873D05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A3C98FF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1C6409C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02F77" w:rsidRPr="00A72EF0" w14:paraId="46C0911C" w14:textId="77777777" w:rsidTr="00251726">
        <w:trPr>
          <w:cantSplit/>
          <w:trHeight w:val="2116"/>
        </w:trPr>
        <w:tc>
          <w:tcPr>
            <w:tcW w:w="1985" w:type="dxa"/>
            <w:vMerge/>
          </w:tcPr>
          <w:p w14:paraId="182A182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1ED10B2" w14:textId="77777777" w:rsidR="00D02F77" w:rsidRPr="00A72EF0" w:rsidRDefault="00D02F77" w:rsidP="0025172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U01: Student potrafi sformułować problem badawczy oraz dokonać jego operacjonalizacji</w:t>
            </w:r>
          </w:p>
          <w:p w14:paraId="2A2DA87E" w14:textId="77777777" w:rsidR="00665748" w:rsidRPr="00A72EF0" w:rsidRDefault="00665748" w:rsidP="0025172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EA63A8F" w14:textId="6F805AF0" w:rsidR="00D02F77" w:rsidRPr="00A72EF0" w:rsidRDefault="00D02F77" w:rsidP="0025172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U02: Student umie dokonać doboru odpowiednich metod, technik i narzędzi badawczych oraz nabywa podstawowe umiejętności w zakresie budowy narzędzi badawczych</w:t>
            </w:r>
          </w:p>
          <w:p w14:paraId="762C2CAE" w14:textId="77777777" w:rsidR="00665748" w:rsidRPr="00A72EF0" w:rsidRDefault="00665748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B686890" w14:textId="77777777" w:rsidR="00665748" w:rsidRPr="00A72EF0" w:rsidRDefault="00665748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D387CFA" w14:textId="258DC16D" w:rsidR="007F2880" w:rsidRPr="00A72EF0" w:rsidRDefault="007F2880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U03: student potrafi oceniać wykonalność planowanych badań zarówno ze względu na dostępność potrzebnych do realizacji zasobów, jak z punktu widzenia etycznego</w:t>
            </w:r>
          </w:p>
          <w:p w14:paraId="0789D240" w14:textId="77777777" w:rsidR="007F2880" w:rsidRPr="00A72EF0" w:rsidRDefault="007F2880" w:rsidP="00251726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A2134C5" w14:textId="694ADB16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="007F2880" w:rsidRPr="00A72EF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A72EF0">
              <w:rPr>
                <w:rFonts w:ascii="Arial" w:hAnsi="Arial" w:cs="Arial"/>
                <w:noProof/>
                <w:sz w:val="20"/>
                <w:szCs w:val="20"/>
              </w:rPr>
              <w:t>: Student potrafi opracować i napisać proj</w:t>
            </w:r>
            <w:r w:rsidR="00665748" w:rsidRPr="00A72EF0">
              <w:rPr>
                <w:rFonts w:ascii="Arial" w:hAnsi="Arial" w:cs="Arial"/>
                <w:noProof/>
                <w:sz w:val="20"/>
                <w:szCs w:val="20"/>
              </w:rPr>
              <w:t>ekt</w:t>
            </w:r>
            <w:r w:rsidRPr="00A72EF0">
              <w:rPr>
                <w:rFonts w:ascii="Arial" w:hAnsi="Arial" w:cs="Arial"/>
                <w:noProof/>
                <w:sz w:val="20"/>
                <w:szCs w:val="20"/>
              </w:rPr>
              <w:t xml:space="preserve"> badawczy</w:t>
            </w:r>
          </w:p>
        </w:tc>
        <w:tc>
          <w:tcPr>
            <w:tcW w:w="2410" w:type="dxa"/>
          </w:tcPr>
          <w:p w14:paraId="16F26BF2" w14:textId="4093A5BA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U03,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U04,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U06,</w:t>
            </w:r>
          </w:p>
          <w:p w14:paraId="6D23D87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50862" w14:textId="7B499DBE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U03,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U04,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U06,</w:t>
            </w:r>
          </w:p>
          <w:p w14:paraId="748F4A7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910F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B2CB6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B209D" w14:textId="5D60C3B1" w:rsidR="007F2880" w:rsidRPr="00A72EF0" w:rsidRDefault="005F2301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4FBE7D06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7AB67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38A11" w14:textId="77777777" w:rsidR="007F2880" w:rsidRPr="00A72EF0" w:rsidRDefault="007F288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CF49B" w14:textId="0C076111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U03,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 xml:space="preserve">U04, </w:t>
            </w:r>
            <w:r w:rsidRPr="00A72EF0">
              <w:rPr>
                <w:rFonts w:ascii="Arial" w:hAnsi="Arial" w:cs="Arial"/>
                <w:sz w:val="20"/>
                <w:szCs w:val="20"/>
              </w:rPr>
              <w:t>K_</w:t>
            </w:r>
            <w:r w:rsidR="00D02F77" w:rsidRPr="00A72EF0">
              <w:rPr>
                <w:rFonts w:ascii="Arial" w:hAnsi="Arial" w:cs="Arial"/>
                <w:sz w:val="20"/>
                <w:szCs w:val="20"/>
              </w:rPr>
              <w:t>U06,</w:t>
            </w:r>
          </w:p>
        </w:tc>
      </w:tr>
    </w:tbl>
    <w:p w14:paraId="648BBEDA" w14:textId="77777777" w:rsidR="00D02F77" w:rsidRPr="00A72EF0" w:rsidRDefault="00D02F7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D02F77" w:rsidRPr="00A72EF0" w14:paraId="5CB82DED" w14:textId="77777777" w:rsidTr="00251726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025AFAC" w14:textId="2E2FA73A" w:rsidR="00D02F77" w:rsidRPr="00A72EF0" w:rsidRDefault="00665748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Kompetencje społeczne 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0D14AB4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82BA07A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02F77" w:rsidRPr="00A72EF0" w14:paraId="73B59A9C" w14:textId="77777777" w:rsidTr="00251726">
        <w:trPr>
          <w:cantSplit/>
          <w:trHeight w:val="2116"/>
        </w:trPr>
        <w:tc>
          <w:tcPr>
            <w:tcW w:w="1985" w:type="dxa"/>
            <w:vMerge/>
          </w:tcPr>
          <w:p w14:paraId="20C6D37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2FB1FA" w14:textId="3D761EDE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K01: Student rozumie społeczną funkcję badań i projektów socjologicznych </w:t>
            </w:r>
          </w:p>
          <w:p w14:paraId="67C2E62D" w14:textId="77777777" w:rsidR="002B4820" w:rsidRPr="00A72EF0" w:rsidRDefault="002B4820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19826" w14:textId="0F949DE1" w:rsidR="002B4820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K02: student potrafi w sposób otwarty i krytyczny obserwować rzeczywistość społeczną</w:t>
            </w:r>
          </w:p>
          <w:p w14:paraId="0B09EFF0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DAB8B" w14:textId="7336C1DF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K02: Student rozumie różne aspekty projektów badawczych (ekonomiczne, polityczne), a także skutki, jakie mogą one mieć dla społecznego otoczenia   </w:t>
            </w:r>
          </w:p>
        </w:tc>
        <w:tc>
          <w:tcPr>
            <w:tcW w:w="2410" w:type="dxa"/>
          </w:tcPr>
          <w:p w14:paraId="0AA3118B" w14:textId="77777777" w:rsidR="00D02F77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K_K02</w:t>
            </w:r>
          </w:p>
          <w:p w14:paraId="5C786C35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F92F0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612EC" w14:textId="77777777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71840" w14:textId="0D0AEBC7" w:rsidR="001C6E38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K_K</w:t>
            </w:r>
            <w:r w:rsidR="00BA0843" w:rsidRPr="00A72EF0">
              <w:rPr>
                <w:rFonts w:ascii="Arial" w:hAnsi="Arial" w:cs="Arial"/>
                <w:sz w:val="20"/>
                <w:szCs w:val="20"/>
              </w:rPr>
              <w:t>01</w:t>
            </w:r>
          </w:p>
          <w:p w14:paraId="622EA45F" w14:textId="77777777" w:rsidR="001C6E38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A4859" w14:textId="77777777" w:rsidR="001C6E38" w:rsidRPr="00A72EF0" w:rsidRDefault="001C6E38" w:rsidP="00251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37900" w14:textId="3264AEFF" w:rsidR="00665748" w:rsidRPr="00A72EF0" w:rsidRDefault="00665748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0EB6B6EE" w14:textId="3C550067" w:rsidR="0032526C" w:rsidRPr="00A72EF0" w:rsidRDefault="0032526C">
      <w:pPr>
        <w:rPr>
          <w:rFonts w:ascii="Arial" w:hAnsi="Arial" w:cs="Arial"/>
          <w:color w:val="FF0000"/>
          <w:sz w:val="20"/>
          <w:szCs w:val="20"/>
        </w:rPr>
      </w:pPr>
    </w:p>
    <w:p w14:paraId="12947C77" w14:textId="77777777" w:rsidR="00D02F77" w:rsidRPr="00A72EF0" w:rsidRDefault="00D02F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E507E" w:rsidRPr="00A72EF0" w14:paraId="3B0C0B70" w14:textId="77777777" w:rsidTr="00F66ACC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5A9B831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5E507E" w:rsidRPr="00A72EF0" w14:paraId="59A39796" w14:textId="77777777" w:rsidTr="00F66AC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81FA72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5C2004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64510A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29D5A7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507E" w:rsidRPr="00A72EF0" w14:paraId="6F8C3CC7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FB3CF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5ECA04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78BFB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E5F952A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3EA434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22C3AA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B953A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5CB3A7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8E7FF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CFB19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BDCFB0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96D0C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D318B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068CCF9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22F9733A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20493B4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A35282" w14:textId="1ED0D76A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A11147" w14:textId="0D9EC3F9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20B8A4" w14:textId="4411AE04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58627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9C7395E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F08A7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8FCBD5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085987FA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6C634C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E2FBA1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DBFA5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1FFE4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A6AAA7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1A1AF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89C5CE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57659A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2396A" w14:textId="77777777" w:rsidR="005E507E" w:rsidRPr="00A72EF0" w:rsidRDefault="005E507E" w:rsidP="005E507E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E507E" w:rsidRPr="00A72EF0" w14:paraId="557E419B" w14:textId="77777777" w:rsidTr="00F66ACC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F218F2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E507E" w:rsidRPr="00A72EF0" w14:paraId="04156A52" w14:textId="77777777" w:rsidTr="00F66ACC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7A7C11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A814E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037CC6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7AA1C88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507E" w:rsidRPr="00A72EF0" w14:paraId="329F79D0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49C884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2415D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67502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17A704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31857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3DB13B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90C86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65A8C1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07E5E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0CB20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15A25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018C4B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56FE4E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0AE1D1C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08533FDF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B10F4B6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88A86C" w14:textId="274680BD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9B1FF34" w14:textId="7DD674A9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C984675" w14:textId="4CE4BA93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D3C4C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31E58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4066CD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9B4CE17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7E" w:rsidRPr="00A72EF0" w14:paraId="2A4B9771" w14:textId="77777777" w:rsidTr="00F66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C5F69F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931CD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C606F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055D8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E13E22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198C80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2FBE93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8AEF075" w14:textId="77777777" w:rsidR="005E507E" w:rsidRPr="00A72EF0" w:rsidRDefault="005E507E" w:rsidP="005E507E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5CF6D" w14:textId="77777777" w:rsidR="005E507E" w:rsidRPr="00A72EF0" w:rsidRDefault="005E507E">
      <w:pPr>
        <w:pStyle w:val="Zawartotabeli"/>
        <w:rPr>
          <w:rFonts w:ascii="Arial" w:hAnsi="Arial" w:cs="Arial"/>
          <w:sz w:val="20"/>
          <w:szCs w:val="20"/>
        </w:rPr>
      </w:pPr>
    </w:p>
    <w:p w14:paraId="2AE33B67" w14:textId="77777777" w:rsidR="005E507E" w:rsidRPr="00A72EF0" w:rsidRDefault="005E507E">
      <w:pPr>
        <w:pStyle w:val="Zawartotabeli"/>
        <w:rPr>
          <w:rFonts w:ascii="Arial" w:hAnsi="Arial" w:cs="Arial"/>
          <w:sz w:val="20"/>
          <w:szCs w:val="20"/>
        </w:rPr>
      </w:pPr>
    </w:p>
    <w:p w14:paraId="79C8877A" w14:textId="10045F6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Opis metod prowadzenia zajęć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7E33E2DF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025998" w14:textId="076FA718" w:rsidR="0032526C" w:rsidRPr="00A72EF0" w:rsidRDefault="00D02F77" w:rsidP="00021DDA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  <w:r w:rsidR="00021DDA" w:rsidRPr="00021DD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021DD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</w:t>
            </w:r>
            <w:r w:rsidR="00021DDA" w:rsidRPr="00021DD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tudenci w kilkuosobowych grupach tworzą projekty badawcze, przedstawiając na każdych zajęciach efekty swojej pracy. Prowadzący zajęcia przedstawia studentom uwagi do projektu na każdych zajęciach obligując ich do dokonania poprawek na kolejne zajęcia. </w:t>
            </w:r>
          </w:p>
        </w:tc>
      </w:tr>
    </w:tbl>
    <w:p w14:paraId="2CC19723" w14:textId="2F2947BC" w:rsidR="0032526C" w:rsidRPr="00A72EF0" w:rsidRDefault="00CF5036" w:rsidP="00A72EF0">
      <w:pPr>
        <w:widowControl/>
        <w:suppressAutoHyphens w:val="0"/>
        <w:autoSpaceDE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br w:type="page"/>
      </w:r>
      <w:r w:rsidR="0032526C" w:rsidRPr="00A72EF0">
        <w:rPr>
          <w:rFonts w:ascii="Arial" w:hAnsi="Arial" w:cs="Arial"/>
          <w:sz w:val="20"/>
          <w:szCs w:val="20"/>
        </w:rPr>
        <w:lastRenderedPageBreak/>
        <w:t>Formy sprawdzania efektów</w:t>
      </w:r>
      <w:r w:rsidR="00F944D8" w:rsidRPr="00A72EF0">
        <w:rPr>
          <w:rFonts w:ascii="Arial" w:hAnsi="Arial" w:cs="Arial"/>
          <w:sz w:val="20"/>
          <w:szCs w:val="20"/>
        </w:rPr>
        <w:t xml:space="preserve"> uczenia się</w:t>
      </w:r>
      <w:r w:rsidR="0032526C"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D02F77" w:rsidRPr="00A72EF0" w14:paraId="436C62A3" w14:textId="77777777" w:rsidTr="00251726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9CFE013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D401E2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A72EF0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5911CC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0C78A7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B7D8BB1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A64C3CB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B808F4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3C5A0C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F575D4B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5A2E57C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54A745B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45E8447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055AA1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D72AD3A" w14:textId="77777777" w:rsidR="00D02F77" w:rsidRPr="00A72EF0" w:rsidRDefault="00D02F77" w:rsidP="0025172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02F77" w:rsidRPr="00A72EF0" w14:paraId="2EA7714A" w14:textId="77777777" w:rsidTr="0025172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010D584" w14:textId="77777777" w:rsidR="00D02F77" w:rsidRPr="00A72EF0" w:rsidRDefault="00D02F77" w:rsidP="00251726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10DBFBA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252E3B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0F651A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4A71E4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A42576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1ECAD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57EF66" w14:textId="1A386336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E87E1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DDD874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269C58A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701198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03CAE8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30129A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5762592A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8B1EF42" w14:textId="5DCA85F2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0D34ACD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8D7833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ED2411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317838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81D445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5D3418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84B66C" w14:textId="1B9E6A15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2572ED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5ADC82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6E3466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8116C0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6B589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3243D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F12CF" w:rsidRPr="00A72EF0" w14:paraId="777F8F66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2C0AA45" w14:textId="5E04BA38" w:rsidR="008F12CF" w:rsidRPr="00A72EF0" w:rsidRDefault="008F12CF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450D3BC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BD7B5C1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D647A8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2BCE5C7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3C7FC9A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A327CC8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DE9E085" w14:textId="51579678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0571C51" w14:textId="22312E35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8E62CA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714B418D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F1EC457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A5F4335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3A1F6A3" w14:textId="04896163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8F12CF" w:rsidRPr="00A72EF0" w14:paraId="23032315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C2B8272" w14:textId="228957C0" w:rsidR="008F12CF" w:rsidRPr="00A72EF0" w:rsidRDefault="008F12CF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3C381A7E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F5D2DC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B1717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65A19EC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9A1681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22659D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2A1012B" w14:textId="678D5252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5B68CE2" w14:textId="53C663A5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747B822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56FB7C3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9E96B4A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AC5B93D" w14:textId="7777777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E6064AE" w14:textId="2569BB47" w:rsidR="008F12CF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4D3EB24F" w14:textId="77777777" w:rsidTr="0025172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3037EF7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682ABA5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A3BC27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A0632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10824F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07FA75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C43C5F7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F0E7D42" w14:textId="02CC6A93" w:rsidR="00D02F77" w:rsidRPr="00A72EF0" w:rsidRDefault="008F12CF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9E80F5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6A23A1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89ADC3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7FE363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E72C3D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3CF92C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79E29976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94B6E9E" w14:textId="29465681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5DDF8F2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483601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F09866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B750A0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40ECA1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66BD7D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44BDEF" w14:textId="07C80B8A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37375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B52E35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45E764A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90E414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EB010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C9276C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484C5EA3" w14:textId="77777777" w:rsidTr="00251726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5262B6C" w14:textId="380B991D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dxa"/>
            <w:shd w:val="clear" w:color="auto" w:fill="FFFFFF"/>
          </w:tcPr>
          <w:p w14:paraId="245C82E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C16F2B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76A610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718F76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3D7E43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C59E11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1C755C" w14:textId="693F3058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1CF340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50A94E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200396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DA6945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A96F667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C77BAF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39688440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D76304" w14:textId="334FBCA5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U0</w:t>
            </w:r>
            <w:r w:rsidR="008F12CF" w:rsidRPr="00A72E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FFFFFF"/>
          </w:tcPr>
          <w:p w14:paraId="45FE551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913158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C2D51B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1A43DA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4DF2D9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0E459D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358379F" w14:textId="6F3F4F9A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A5A9B6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09046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11F9D30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821B2E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D9D97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379240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42BD0DF9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19AAC86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5D932D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880821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50B170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57FADB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E37335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6B925BC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7E97FD5" w14:textId="58C65335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3D9BC6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31CE9A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73D3EE2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3A21DF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D63C67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7C0991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61F5F1B5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9CDD967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191A3D5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EB085F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510B15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C6F670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8D0B2C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967C62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D2986D5" w14:textId="13F7D1CF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2669E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5BA8D0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00C2116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22628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22B95AA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D1962F3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520F626F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346A4CA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382CB2C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5D3242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01EDE49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B426280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2CC9830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9B42B56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FEF57E3" w14:textId="084CFA21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C0B6A8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D03307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1E67E4A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12BBD22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A7AFDA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6B630DA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02F77" w:rsidRPr="00A72EF0" w14:paraId="6813BEC9" w14:textId="77777777" w:rsidTr="00251726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34020F4" w14:textId="77777777" w:rsidR="00D02F77" w:rsidRPr="00A72EF0" w:rsidRDefault="00D02F77" w:rsidP="002517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14:paraId="3E3D084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674861B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F49979E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54A721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5408F47D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76984875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B20A3AB" w14:textId="6CDCEF5A" w:rsidR="00D02F77" w:rsidRPr="00A72EF0" w:rsidRDefault="005E486B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E33B80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126D2E1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14:paraId="2974FDBF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0837537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4D89D638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BEC01F4" w14:textId="77777777" w:rsidR="00D02F77" w:rsidRPr="00A72EF0" w:rsidRDefault="00D02F77" w:rsidP="00251726">
            <w:pPr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588B1A5B" w14:textId="77777777" w:rsidR="0032526C" w:rsidRPr="00A72EF0" w:rsidRDefault="0032526C">
      <w:pPr>
        <w:pStyle w:val="Zawartotabeli"/>
        <w:rPr>
          <w:rFonts w:ascii="Arial" w:hAnsi="Arial" w:cs="Arial"/>
          <w:sz w:val="20"/>
          <w:szCs w:val="20"/>
        </w:rPr>
      </w:pPr>
    </w:p>
    <w:p w14:paraId="6B7F0021" w14:textId="77777777" w:rsidR="00D02F77" w:rsidRPr="00A72EF0" w:rsidRDefault="00D02F77">
      <w:pPr>
        <w:pStyle w:val="Zawartotabeli"/>
        <w:rPr>
          <w:rFonts w:ascii="Arial" w:hAnsi="Arial" w:cs="Arial"/>
          <w:sz w:val="20"/>
          <w:szCs w:val="20"/>
        </w:rPr>
      </w:pPr>
    </w:p>
    <w:p w14:paraId="0234E17C" w14:textId="77777777" w:rsidR="0032526C" w:rsidRPr="00A72EF0" w:rsidRDefault="0032526C">
      <w:pPr>
        <w:pStyle w:val="Zawartotabeli"/>
        <w:rPr>
          <w:rFonts w:ascii="Arial" w:hAnsi="Arial" w:cs="Arial"/>
          <w:sz w:val="20"/>
          <w:szCs w:val="20"/>
        </w:rPr>
      </w:pPr>
    </w:p>
    <w:p w14:paraId="3D755B71" w14:textId="4E4A67C7" w:rsidR="0032526C" w:rsidRPr="00A72EF0" w:rsidRDefault="003252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2526C" w:rsidRPr="00A72EF0" w14:paraId="6894BD8B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A41E032" w14:textId="442EB16E" w:rsidR="0032526C" w:rsidRPr="00A72EF0" w:rsidRDefault="0032526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59842425"/>
            <w:r w:rsidRPr="00A72EF0">
              <w:rPr>
                <w:rFonts w:ascii="Arial" w:hAnsi="Arial" w:cs="Arial"/>
                <w:sz w:val="20"/>
                <w:szCs w:val="20"/>
              </w:rPr>
              <w:t>Kryteria oceny</w:t>
            </w:r>
            <w:r w:rsidR="00393A62" w:rsidRPr="00A72EF0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C42CD22" w14:textId="26563F07" w:rsidR="00D02F77" w:rsidRPr="00A72EF0" w:rsidRDefault="00D02F77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741A0CBB" w14:textId="77777777" w:rsidR="00021DDA" w:rsidRDefault="00021DDA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obecność i aktywność na zajęciach,</w:t>
            </w:r>
          </w:p>
          <w:p w14:paraId="04A170FC" w14:textId="2341D303" w:rsidR="00021DDA" w:rsidRDefault="00021DDA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badawczy w wersji pisemnej, zgodny z określoną strukturą, wraz z kwestionariuszem ankiety/ wywiadu; </w:t>
            </w:r>
          </w:p>
          <w:p w14:paraId="341F5C5F" w14:textId="373714EF" w:rsidR="00021DDA" w:rsidRDefault="00021DDA" w:rsidP="00D02F7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terminowość przedkładania kolejnych wersji projektu, uwzględniających uwagi prowadzącego</w:t>
            </w:r>
          </w:p>
          <w:p w14:paraId="00A22C93" w14:textId="77777777" w:rsidR="0032526C" w:rsidRPr="00A72EF0" w:rsidRDefault="0032526C" w:rsidP="00021DD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6D1F358" w14:textId="77777777" w:rsidR="00393A62" w:rsidRPr="00A72EF0" w:rsidRDefault="00393A62" w:rsidP="00393A62">
      <w:pPr>
        <w:pStyle w:val="Zawartotabeli"/>
        <w:rPr>
          <w:rFonts w:ascii="Arial" w:hAnsi="Arial" w:cs="Arial"/>
          <w:sz w:val="20"/>
          <w:szCs w:val="20"/>
        </w:rPr>
      </w:pPr>
    </w:p>
    <w:p w14:paraId="4F7157A0" w14:textId="77777777" w:rsidR="00393A62" w:rsidRPr="00A72EF0" w:rsidRDefault="00393A62" w:rsidP="00393A6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5763"/>
        <w:gridCol w:w="1941"/>
      </w:tblGrid>
      <w:tr w:rsidR="00393A62" w:rsidRPr="00A72EF0" w14:paraId="133E2764" w14:textId="77777777" w:rsidTr="007F21CF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A3B7B1A" w14:textId="03AF212D" w:rsidR="00393A62" w:rsidRPr="00A72EF0" w:rsidRDefault="00393A62" w:rsidP="007F21C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 xml:space="preserve">Kryteria oceny – studia niestacjonarne </w:t>
            </w:r>
          </w:p>
        </w:tc>
        <w:tc>
          <w:tcPr>
            <w:tcW w:w="770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7926BFCC" w14:textId="77777777" w:rsidR="00021DDA" w:rsidRPr="00A72EF0" w:rsidRDefault="00021DDA" w:rsidP="00021DD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5E98EDF8" w14:textId="77777777" w:rsidR="00021DDA" w:rsidRDefault="00021DDA" w:rsidP="00021DD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obecność i aktywność na zajęciach,</w:t>
            </w:r>
          </w:p>
          <w:p w14:paraId="2BEE1C7C" w14:textId="77777777" w:rsidR="00021DDA" w:rsidRDefault="00021DDA" w:rsidP="00021DD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badawczy w wersji pisemnej, zgodny z określoną strukturą, wraz z kwestionariuszem ankiety/ wywiadu; </w:t>
            </w:r>
          </w:p>
          <w:p w14:paraId="68C78F45" w14:textId="77777777" w:rsidR="00021DDA" w:rsidRDefault="00021DDA" w:rsidP="00021DD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terminowość przedkładania kolejnych wersji projektu, uwzględniających uwagi prowadzącego</w:t>
            </w:r>
          </w:p>
          <w:p w14:paraId="2F776A84" w14:textId="53AC8519" w:rsidR="00393A62" w:rsidRPr="00A72EF0" w:rsidRDefault="00393A62" w:rsidP="00001CA0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DDA" w:rsidRPr="00A72EF0" w14:paraId="401D8774" w14:textId="77777777" w:rsidTr="00860CDB">
        <w:trPr>
          <w:gridAfter w:val="1"/>
          <w:wAfter w:w="1941" w:type="dxa"/>
        </w:trPr>
        <w:tc>
          <w:tcPr>
            <w:tcW w:w="770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2F946CA" w14:textId="77777777" w:rsidR="00021DDA" w:rsidRPr="00A72EF0" w:rsidRDefault="00021DDA" w:rsidP="00021DD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7426CC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32526C" w:rsidRPr="00A72EF0" w14:paraId="6E7BED4A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A0148B5" w14:textId="77777777" w:rsidR="0032526C" w:rsidRPr="00A72EF0" w:rsidRDefault="0032526C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E4F3779" w14:textId="77777777" w:rsidR="0032526C" w:rsidRPr="00A72EF0" w:rsidRDefault="0032526C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300FF021" w14:textId="77777777" w:rsidR="0032526C" w:rsidRPr="00A72EF0" w:rsidRDefault="0032526C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B1EC7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13E88B8B" w14:textId="77777777" w:rsidR="0032526C" w:rsidRPr="00A72EF0" w:rsidRDefault="0032526C">
      <w:pPr>
        <w:rPr>
          <w:rFonts w:ascii="Arial" w:hAnsi="Arial" w:cs="Arial"/>
          <w:sz w:val="20"/>
          <w:szCs w:val="20"/>
        </w:rPr>
      </w:pPr>
    </w:p>
    <w:p w14:paraId="747BFD30" w14:textId="01A23942" w:rsidR="00D02F77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Treści merytoryczne (wykaz tematów)</w:t>
      </w:r>
      <w:r w:rsidR="00001CA0" w:rsidRPr="00A72EF0">
        <w:rPr>
          <w:rFonts w:ascii="Arial" w:hAnsi="Arial" w:cs="Arial"/>
          <w:sz w:val="20"/>
          <w:szCs w:val="20"/>
        </w:rPr>
        <w:t xml:space="preserve"> – studia stacjonarne</w:t>
      </w:r>
      <w:r w:rsidRPr="00A72EF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2605A938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AD146B" w14:textId="77777777" w:rsidR="0032526C" w:rsidRPr="00A72EF0" w:rsidRDefault="0032526C">
            <w:pPr>
              <w:widowControl/>
              <w:suppressAutoHyphens w:val="0"/>
              <w:autoSpaceDE/>
              <w:snapToGrid w:val="0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F541FC" w14:textId="3F427193" w:rsidR="00D02F77" w:rsidRPr="00A72EF0" w:rsidRDefault="00D02F77" w:rsidP="00D02F7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72EF0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F01944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01944" w:rsidRPr="00A72EF0">
              <w:rPr>
                <w:rFonts w:ascii="Arial" w:hAnsi="Arial" w:cs="Arial"/>
                <w:bCs/>
                <w:sz w:val="20"/>
                <w:szCs w:val="20"/>
              </w:rPr>
              <w:t xml:space="preserve">rezentacja </w:t>
            </w:r>
            <w:r w:rsidRPr="00A72EF0">
              <w:rPr>
                <w:rFonts w:ascii="Arial" w:hAnsi="Arial" w:cs="Arial"/>
                <w:bCs/>
                <w:sz w:val="20"/>
                <w:szCs w:val="20"/>
              </w:rPr>
              <w:t>tematyki zajęć, objaśnienie zasad zaliczenia przedmiotu</w:t>
            </w:r>
          </w:p>
          <w:p w14:paraId="28F136B7" w14:textId="77777777" w:rsidR="00D02F77" w:rsidRPr="00A72EF0" w:rsidRDefault="00D02F77" w:rsidP="00D02F77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CCDFF9" w14:textId="374C47CE" w:rsidR="00D02F77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Temat, cel badań i eksplikacja problemu badawczego</w:t>
            </w:r>
          </w:p>
          <w:p w14:paraId="11373031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38FC62" w14:textId="7E3A97C5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Konstruowanie pytań badawczych</w:t>
            </w:r>
          </w:p>
          <w:p w14:paraId="7E1C0071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B3C1BC" w14:textId="30C6539D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Konstruowanie hipotez badawczych </w:t>
            </w:r>
          </w:p>
          <w:p w14:paraId="537613B8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64AE0E" w14:textId="5BCDEA18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Konstruowanie wskaźników</w:t>
            </w:r>
          </w:p>
          <w:p w14:paraId="41B7C009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934B2D" w14:textId="4FE3B765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Dobór metody badawczej</w:t>
            </w:r>
          </w:p>
          <w:p w14:paraId="4321CC50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26AF5A" w14:textId="683480D6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Dobór narzędzi badawczych</w:t>
            </w:r>
          </w:p>
          <w:p w14:paraId="676A3220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E6E849" w14:textId="1AEA82CE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Konstrukcja narzędzia badawczego</w:t>
            </w:r>
          </w:p>
          <w:p w14:paraId="456CED45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CC8B7" w14:textId="1CD34A9C" w:rsidR="00F01944" w:rsidRDefault="00F01944" w:rsidP="00F0194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Prezentacja finalnej wersji projektu badawczego; </w:t>
            </w:r>
          </w:p>
          <w:p w14:paraId="4AE7929C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159AFD" w14:textId="77777777" w:rsidR="00F01944" w:rsidRPr="00F01944" w:rsidRDefault="00F01944" w:rsidP="00F019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909089" w14:textId="77777777" w:rsidR="0032526C" w:rsidRPr="00A72EF0" w:rsidRDefault="0032526C" w:rsidP="00F019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405139" w14:textId="77777777" w:rsidR="00CF5036" w:rsidRPr="00A72EF0" w:rsidRDefault="00CF5036" w:rsidP="009E1EDA">
      <w:pPr>
        <w:spacing w:after="120"/>
        <w:rPr>
          <w:rFonts w:ascii="Arial" w:hAnsi="Arial" w:cs="Arial"/>
          <w:sz w:val="20"/>
          <w:szCs w:val="20"/>
        </w:rPr>
      </w:pPr>
    </w:p>
    <w:p w14:paraId="72D2A92D" w14:textId="26041903" w:rsidR="009E1EDA" w:rsidRPr="00A72EF0" w:rsidRDefault="009E1EDA" w:rsidP="009E1EDA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Treści merytoryczne (wykaz tematów) – studia niestacjonarne: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9E1EDA" w:rsidRPr="00A72EF0" w14:paraId="460827F2" w14:textId="77777777" w:rsidTr="007F21CF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34E1AB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– P</w:t>
            </w:r>
            <w:r w:rsidRPr="00F01944">
              <w:rPr>
                <w:rFonts w:ascii="Arial" w:hAnsi="Arial" w:cs="Arial"/>
                <w:bCs/>
                <w:sz w:val="20"/>
                <w:szCs w:val="20"/>
              </w:rPr>
              <w:t xml:space="preserve">rezentacja </w:t>
            </w:r>
            <w:r w:rsidRPr="00F01944">
              <w:rPr>
                <w:rFonts w:ascii="Arial" w:hAnsi="Arial" w:cs="Arial"/>
                <w:bCs/>
                <w:sz w:val="20"/>
                <w:szCs w:val="20"/>
              </w:rPr>
              <w:t>tematyki zajęć, objaśnienie zasad zaliczenia przedmiotu</w:t>
            </w:r>
          </w:p>
          <w:p w14:paraId="69C235E9" w14:textId="77777777" w:rsidR="00F01944" w:rsidRPr="00A72EF0" w:rsidRDefault="00F01944" w:rsidP="00F01944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B0ED9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Temat, cel badań i eksplikacja problemu badawczego</w:t>
            </w:r>
          </w:p>
          <w:p w14:paraId="0995878E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E1B91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Konstruowanie pytań badawczych</w:t>
            </w:r>
          </w:p>
          <w:p w14:paraId="28F4605F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21D60F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 xml:space="preserve">Konstruowanie hipotez badawczych </w:t>
            </w:r>
          </w:p>
          <w:p w14:paraId="271DC41C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F924AA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Konstruowanie wskaźników</w:t>
            </w:r>
          </w:p>
          <w:p w14:paraId="600053F7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A20C24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Dobór metody badawczej</w:t>
            </w:r>
          </w:p>
          <w:p w14:paraId="6EB879A5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1FB477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Dobór narzędzi badawczych</w:t>
            </w:r>
          </w:p>
          <w:p w14:paraId="795B0714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2B7FE7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>Konstrukcja narzędzia badawczego</w:t>
            </w:r>
          </w:p>
          <w:p w14:paraId="03D6A1A8" w14:textId="77777777" w:rsidR="00F01944" w:rsidRPr="00F01944" w:rsidRDefault="00F01944" w:rsidP="00F01944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044A40" w14:textId="77777777" w:rsidR="00F01944" w:rsidRPr="00F01944" w:rsidRDefault="00F01944" w:rsidP="00F0194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01944">
              <w:rPr>
                <w:rFonts w:ascii="Arial" w:hAnsi="Arial" w:cs="Arial"/>
                <w:bCs/>
                <w:sz w:val="20"/>
                <w:szCs w:val="20"/>
              </w:rPr>
              <w:t xml:space="preserve">Prezentacja finalnej wersji projektu badawczego; </w:t>
            </w:r>
          </w:p>
          <w:p w14:paraId="449C94E0" w14:textId="77777777" w:rsidR="009E1EDA" w:rsidRPr="00A72EF0" w:rsidRDefault="009E1EDA" w:rsidP="009E1E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2398DD4" w14:textId="77777777" w:rsidR="0032526C" w:rsidRPr="00A72EF0" w:rsidRDefault="0032526C">
      <w:pPr>
        <w:rPr>
          <w:rFonts w:ascii="Arial" w:hAnsi="Arial" w:cs="Arial"/>
          <w:bCs/>
          <w:sz w:val="20"/>
          <w:szCs w:val="20"/>
        </w:rPr>
      </w:pPr>
    </w:p>
    <w:p w14:paraId="493C7CF0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2EB94722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1365C0" w14:textId="6276A61E" w:rsidR="007F21CF" w:rsidRPr="00000E01" w:rsidRDefault="00D02F77" w:rsidP="00000E01">
            <w:pPr>
              <w:pStyle w:val="Akapitzlist"/>
              <w:jc w:val="both"/>
              <w:rPr>
                <w:rFonts w:ascii="Arial" w:hAnsi="Arial" w:cs="Arial"/>
              </w:rPr>
            </w:pPr>
            <w:proofErr w:type="spellStart"/>
            <w:r w:rsidRPr="00000E01">
              <w:rPr>
                <w:rFonts w:ascii="Arial" w:hAnsi="Arial" w:cs="Arial"/>
              </w:rPr>
              <w:t>Babbie</w:t>
            </w:r>
            <w:proofErr w:type="spellEnd"/>
            <w:r w:rsidR="00E07D2F" w:rsidRPr="00000E01">
              <w:rPr>
                <w:rFonts w:ascii="Arial" w:hAnsi="Arial" w:cs="Arial"/>
              </w:rPr>
              <w:t xml:space="preserve"> E.</w:t>
            </w:r>
            <w:r w:rsidR="00337CD2" w:rsidRPr="00000E01">
              <w:rPr>
                <w:rFonts w:ascii="Arial" w:hAnsi="Arial" w:cs="Arial"/>
              </w:rPr>
              <w:t xml:space="preserve">, 2003, </w:t>
            </w:r>
            <w:r w:rsidRPr="00000E01">
              <w:rPr>
                <w:rFonts w:ascii="Arial" w:hAnsi="Arial" w:cs="Arial"/>
              </w:rPr>
              <w:t xml:space="preserve">Badania społeczne w praktyce, </w:t>
            </w:r>
            <w:r w:rsidR="00337CD2" w:rsidRPr="00000E01">
              <w:rPr>
                <w:rFonts w:ascii="Arial" w:hAnsi="Arial" w:cs="Arial"/>
              </w:rPr>
              <w:t xml:space="preserve">Warszawa: </w:t>
            </w:r>
            <w:r w:rsidRPr="00000E01">
              <w:rPr>
                <w:rFonts w:ascii="Arial" w:hAnsi="Arial" w:cs="Arial"/>
              </w:rPr>
              <w:t>PW</w:t>
            </w:r>
            <w:r w:rsidR="00337CD2" w:rsidRPr="00000E01">
              <w:rPr>
                <w:rFonts w:ascii="Arial" w:hAnsi="Arial" w:cs="Arial"/>
              </w:rPr>
              <w:t>N</w:t>
            </w:r>
            <w:r w:rsidR="007F21CF" w:rsidRPr="00000E01">
              <w:rPr>
                <w:rFonts w:ascii="Arial" w:hAnsi="Arial" w:cs="Arial"/>
              </w:rPr>
              <w:t>.</w:t>
            </w:r>
          </w:p>
          <w:p w14:paraId="377F6E53" w14:textId="2F17A794" w:rsidR="00000E01" w:rsidRPr="00000E01" w:rsidRDefault="00000E01" w:rsidP="00000E01">
            <w:pPr>
              <w:pStyle w:val="Akapitzlist"/>
              <w:jc w:val="both"/>
              <w:rPr>
                <w:rFonts w:ascii="Arial" w:hAnsi="Arial" w:cs="Arial"/>
              </w:rPr>
            </w:pPr>
            <w:r w:rsidRPr="00000E01">
              <w:rPr>
                <w:rFonts w:ascii="Arial" w:hAnsi="Arial" w:cs="Arial"/>
              </w:rPr>
              <w:t>Gruszczyński L. A., 2003. Kwestionariusze w socjologii, Katowice</w:t>
            </w:r>
          </w:p>
          <w:p w14:paraId="02E5389B" w14:textId="08CD2BCA" w:rsidR="0032526C" w:rsidRPr="00A72EF0" w:rsidRDefault="00000E01" w:rsidP="00000E01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E01">
              <w:rPr>
                <w:rFonts w:ascii="Arial" w:hAnsi="Arial" w:cs="Arial"/>
              </w:rPr>
              <w:t xml:space="preserve">Mayntz R., Holm K., Huebner P.,1985. </w:t>
            </w:r>
            <w:r w:rsidRPr="00CA4372">
              <w:rPr>
                <w:rFonts w:ascii="Arial" w:hAnsi="Arial" w:cs="Arial"/>
              </w:rPr>
              <w:t>Wprowadzenie do metod socjologii empirycznej, Warszawa, r. 3 i 4</w:t>
            </w:r>
          </w:p>
        </w:tc>
      </w:tr>
    </w:tbl>
    <w:p w14:paraId="0CBC45BB" w14:textId="77777777" w:rsidR="0032526C" w:rsidRPr="00A72EF0" w:rsidRDefault="0032526C">
      <w:pPr>
        <w:spacing w:after="120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32526C" w:rsidRPr="00A72EF0" w14:paraId="5865F4F8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E55F2F" w14:textId="77777777" w:rsidR="00F01944" w:rsidRPr="00A72EF0" w:rsidRDefault="00F01944" w:rsidP="00000E01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Kodeks Postępowania w Dziedzinie Badań Rynkowych i Społecznych, Polskie Towarzystwo Socjologicznej (materiał dostarczony przez prowadzącą)</w:t>
            </w:r>
          </w:p>
          <w:p w14:paraId="19496F6F" w14:textId="4EA30302" w:rsidR="00E308B5" w:rsidRDefault="00E308B5" w:rsidP="00000E01">
            <w:pPr>
              <w:widowControl/>
              <w:numPr>
                <w:ilvl w:val="0"/>
                <w:numId w:val="3"/>
              </w:numPr>
              <w:autoSpaceDE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72EF0">
              <w:rPr>
                <w:rFonts w:ascii="Arial" w:hAnsi="Arial" w:cs="Arial"/>
                <w:sz w:val="20"/>
                <w:szCs w:val="20"/>
              </w:rPr>
              <w:t>Nowak S.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72EF0">
              <w:rPr>
                <w:rFonts w:ascii="Arial" w:hAnsi="Arial" w:cs="Arial"/>
                <w:sz w:val="20"/>
                <w:szCs w:val="20"/>
              </w:rPr>
              <w:t>1985</w:t>
            </w:r>
            <w:r w:rsidR="00337CD2" w:rsidRPr="00A72EF0">
              <w:rPr>
                <w:rFonts w:ascii="Arial" w:hAnsi="Arial" w:cs="Arial"/>
                <w:sz w:val="20"/>
                <w:szCs w:val="20"/>
              </w:rPr>
              <w:t>,</w:t>
            </w:r>
            <w:r w:rsidRPr="00A72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EF0">
              <w:rPr>
                <w:rFonts w:ascii="Arial" w:hAnsi="Arial" w:cs="Arial"/>
                <w:i/>
                <w:sz w:val="20"/>
                <w:szCs w:val="20"/>
              </w:rPr>
              <w:t>Metodologia badań społecznych</w:t>
            </w:r>
            <w:r w:rsidRPr="00A72EF0">
              <w:rPr>
                <w:rFonts w:ascii="Arial" w:hAnsi="Arial" w:cs="Arial"/>
                <w:sz w:val="20"/>
                <w:szCs w:val="20"/>
              </w:rPr>
              <w:t>. Warszawa: PWN.</w:t>
            </w:r>
          </w:p>
          <w:p w14:paraId="683E54FB" w14:textId="03435CFA" w:rsidR="00000E01" w:rsidRPr="00000E01" w:rsidRDefault="00000E01" w:rsidP="00000E01">
            <w:pPr>
              <w:widowControl/>
              <w:numPr>
                <w:ilvl w:val="0"/>
                <w:numId w:val="3"/>
              </w:numPr>
              <w:autoSpaceDE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Babiński G., 1980, Wybrane zagadnienia z metodologii socjologicznych badań empirycznych, Kraków</w:t>
            </w:r>
          </w:p>
          <w:p w14:paraId="52DEC65D" w14:textId="77777777" w:rsidR="00000E01" w:rsidRPr="00B71510" w:rsidRDefault="00000E01" w:rsidP="00000E0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Frankfort-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Ch., </w:t>
            </w: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Nachmias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D., 2001, Metody badawcze w naukach społecznych, Poznań. </w:t>
            </w:r>
          </w:p>
          <w:p w14:paraId="76EB4BB6" w14:textId="77777777" w:rsidR="00000E01" w:rsidRPr="00B71510" w:rsidRDefault="00000E01" w:rsidP="00000E0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510">
              <w:rPr>
                <w:rFonts w:ascii="Arial" w:hAnsi="Arial" w:cs="Arial"/>
                <w:sz w:val="22"/>
                <w:szCs w:val="22"/>
              </w:rPr>
              <w:t>Hammerslay</w:t>
            </w:r>
            <w:proofErr w:type="spellEnd"/>
            <w:r w:rsidRPr="00B71510">
              <w:rPr>
                <w:rFonts w:ascii="Arial" w:hAnsi="Arial" w:cs="Arial"/>
                <w:sz w:val="22"/>
                <w:szCs w:val="22"/>
              </w:rPr>
              <w:t xml:space="preserve"> M., Atkinson P., Metody badan terenowych, Poznań 2000</w:t>
            </w:r>
          </w:p>
          <w:p w14:paraId="20F5A10F" w14:textId="2252CE39" w:rsidR="00000E01" w:rsidRPr="00A72EF0" w:rsidRDefault="00000E01" w:rsidP="00000E01">
            <w:pPr>
              <w:widowControl/>
              <w:numPr>
                <w:ilvl w:val="0"/>
                <w:numId w:val="3"/>
              </w:numPr>
              <w:autoSpaceDE/>
              <w:autoSpaceDN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 J., Wstęp do metod i technik badań społecznych, 2019</w:t>
            </w:r>
          </w:p>
          <w:p w14:paraId="01DB62B2" w14:textId="77777777" w:rsidR="0032526C" w:rsidRPr="00A72EF0" w:rsidRDefault="0032526C" w:rsidP="00A72EF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4189C" w14:textId="77777777" w:rsidR="0032526C" w:rsidRPr="00A72EF0" w:rsidRDefault="0032526C">
      <w:pPr>
        <w:pStyle w:val="Tekstdymka1"/>
        <w:rPr>
          <w:rFonts w:ascii="Arial" w:hAnsi="Arial" w:cs="Arial"/>
          <w:sz w:val="20"/>
          <w:szCs w:val="20"/>
        </w:rPr>
      </w:pPr>
    </w:p>
    <w:p w14:paraId="7ED0F20F" w14:textId="37FB94BC" w:rsidR="0032526C" w:rsidRPr="00A72EF0" w:rsidRDefault="0032526C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Bilans godzinowy zgodny z CNPS (Całkowity Nakład Pracy Studenta) </w:t>
      </w:r>
    </w:p>
    <w:p w14:paraId="21C9AED2" w14:textId="77777777" w:rsidR="005E507E" w:rsidRPr="00A72EF0" w:rsidRDefault="005E507E" w:rsidP="005E507E">
      <w:pPr>
        <w:pStyle w:val="Tekstdymka1"/>
        <w:rPr>
          <w:rFonts w:ascii="Arial" w:hAnsi="Arial" w:cs="Arial"/>
          <w:sz w:val="20"/>
          <w:szCs w:val="20"/>
        </w:rPr>
      </w:pPr>
    </w:p>
    <w:p w14:paraId="51446E94" w14:textId="77777777" w:rsidR="005E507E" w:rsidRPr="00A72EF0" w:rsidRDefault="005E507E" w:rsidP="005E507E">
      <w:pPr>
        <w:pStyle w:val="Tekstdymka1"/>
        <w:spacing w:after="120"/>
        <w:rPr>
          <w:rFonts w:ascii="Arial" w:eastAsia="Calibri" w:hAnsi="Arial" w:cs="Arial"/>
          <w:color w:val="FF0000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lastRenderedPageBreak/>
        <w:t xml:space="preserve">Bilans godzinowy zgodny z CNPS (Całkowity Nakład Pracy </w:t>
      </w:r>
      <w:r w:rsidRPr="00000E01">
        <w:rPr>
          <w:rFonts w:ascii="Arial" w:hAnsi="Arial" w:cs="Arial"/>
          <w:sz w:val="20"/>
          <w:szCs w:val="20"/>
        </w:rPr>
        <w:t>Studenta) – studia stacjonarne: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5E507E" w:rsidRPr="00A72EF0" w14:paraId="646DD7CF" w14:textId="77777777" w:rsidTr="00F66AC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52F7C3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F7BF12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69D71A" w14:textId="198B9261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507E" w:rsidRPr="00A72EF0" w14:paraId="3BBB201F" w14:textId="77777777" w:rsidTr="00F66AC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4FD1875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A02EC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303057" w14:textId="07B91C1F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5E507E" w:rsidRPr="00A72EF0" w14:paraId="5DB60514" w14:textId="77777777" w:rsidTr="00F66AC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CC06AD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28E446" w14:textId="77777777" w:rsidR="005E507E" w:rsidRPr="00A72EF0" w:rsidRDefault="005E507E" w:rsidP="00F66AC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CA51EF" w14:textId="1FA06E52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33F262FA" w14:textId="77777777" w:rsidTr="00F66AC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EDC681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E50E76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68CFA3" w14:textId="025538D3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37A55859" w14:textId="77777777" w:rsidTr="00F66AC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4CBE496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D518B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FE0F80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07E" w:rsidRPr="00A72EF0" w14:paraId="4A052067" w14:textId="77777777" w:rsidTr="00F66AC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3B26AC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47743E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434D9B" w14:textId="1EF0533D" w:rsidR="005E507E" w:rsidRPr="00A72EF0" w:rsidRDefault="00D95C74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5E507E" w:rsidRPr="00A72EF0" w14:paraId="05F68AA2" w14:textId="77777777" w:rsidTr="00F66AC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B8FB3D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8B3B9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7AB174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507E" w:rsidRPr="00A72EF0" w14:paraId="0271E4F8" w14:textId="77777777" w:rsidTr="00F66AC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311402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D9828C" w14:textId="15ECB2E8" w:rsidR="005E507E" w:rsidRPr="00A72EF0" w:rsidRDefault="00D95C74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5E507E" w:rsidRPr="00A72EF0" w14:paraId="5261F328" w14:textId="77777777" w:rsidTr="00F66AC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69A2BB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94D951" w14:textId="4A260EBA" w:rsidR="005E507E" w:rsidRPr="00A72EF0" w:rsidRDefault="00D95C74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12BA33C1" w14:textId="77777777" w:rsidR="005E507E" w:rsidRPr="00A72EF0" w:rsidRDefault="005E507E" w:rsidP="005E507E">
      <w:pPr>
        <w:pStyle w:val="Tekstdymka1"/>
        <w:rPr>
          <w:rFonts w:ascii="Arial" w:hAnsi="Arial" w:cs="Arial"/>
          <w:sz w:val="20"/>
          <w:szCs w:val="20"/>
        </w:rPr>
      </w:pPr>
    </w:p>
    <w:p w14:paraId="0C602E03" w14:textId="77777777" w:rsidR="005E507E" w:rsidRPr="00A72EF0" w:rsidRDefault="005E507E" w:rsidP="005E507E">
      <w:pPr>
        <w:pStyle w:val="Tekstdymka1"/>
        <w:rPr>
          <w:rFonts w:ascii="Arial" w:hAnsi="Arial" w:cs="Arial"/>
          <w:sz w:val="20"/>
          <w:szCs w:val="20"/>
        </w:rPr>
      </w:pPr>
      <w:r w:rsidRPr="00A72EF0">
        <w:rPr>
          <w:rFonts w:ascii="Arial" w:hAnsi="Arial" w:cs="Arial"/>
          <w:sz w:val="20"/>
          <w:szCs w:val="20"/>
        </w:rPr>
        <w:t xml:space="preserve">Bilans godzinowy zgodny z CNPS (Całkowity Nakład Pracy Studenta) </w:t>
      </w:r>
      <w:r w:rsidRPr="00000E01">
        <w:rPr>
          <w:rFonts w:ascii="Arial" w:hAnsi="Arial" w:cs="Arial"/>
          <w:sz w:val="20"/>
          <w:szCs w:val="20"/>
        </w:rPr>
        <w:t>- studia niestacjonarne: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5E507E" w:rsidRPr="00A72EF0" w14:paraId="40EDDA95" w14:textId="77777777" w:rsidTr="00F66ACC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D1D3B9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B4479B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2BF89F" w14:textId="26ED072D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5E507E" w:rsidRPr="00A72EF0" w14:paraId="7D22069C" w14:textId="77777777" w:rsidTr="00F66ACC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FE75267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1362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982076" w14:textId="74724BA3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5E507E" w:rsidRPr="00A72EF0" w14:paraId="171FFE78" w14:textId="77777777" w:rsidTr="00F66ACC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D649445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98EFD0" w14:textId="77777777" w:rsidR="005E507E" w:rsidRPr="00A72EF0" w:rsidRDefault="005E507E" w:rsidP="00F66AC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34C2C0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32C46866" w14:textId="77777777" w:rsidTr="00F66ACC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71F658" w14:textId="77777777" w:rsidR="005E507E" w:rsidRPr="00A72EF0" w:rsidRDefault="005E507E" w:rsidP="00F66AC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046303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574A25" w14:textId="41E761D3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5E507E" w:rsidRPr="00A72EF0" w14:paraId="49F45193" w14:textId="77777777" w:rsidTr="00F66ACC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E5EDAB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DB8015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CD59A0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07E" w:rsidRPr="00A72EF0" w14:paraId="0B596B8D" w14:textId="77777777" w:rsidTr="00F66ACC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CEA5762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27226C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9603837" w14:textId="57649656" w:rsidR="005E507E" w:rsidRPr="00A72EF0" w:rsidRDefault="00D95C74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5E507E" w:rsidRPr="00A72EF0" w14:paraId="79C62E92" w14:textId="77777777" w:rsidTr="00F66ACC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07FC456" w14:textId="77777777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9BCEFD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609F25" w14:textId="5FCC969D" w:rsidR="005E507E" w:rsidRPr="00A72EF0" w:rsidRDefault="005E507E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507E" w:rsidRPr="00A72EF0" w14:paraId="2EEC55C8" w14:textId="77777777" w:rsidTr="00F66ACC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F598F7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FA145E" w14:textId="4667E365" w:rsidR="005E507E" w:rsidRPr="00A72EF0" w:rsidRDefault="00D95C74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5E507E" w:rsidRPr="00A72EF0" w14:paraId="4E6032FD" w14:textId="77777777" w:rsidTr="00F66ACC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A3A842" w14:textId="77777777" w:rsidR="005E507E" w:rsidRPr="00A72EF0" w:rsidRDefault="005E507E" w:rsidP="00F66AC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EF0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7AB436" w14:textId="7221227B" w:rsidR="005E507E" w:rsidRPr="00A72EF0" w:rsidRDefault="00D95C74" w:rsidP="00F66ACC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09CB40B3" w14:textId="77777777" w:rsidR="0032526C" w:rsidRPr="00A72EF0" w:rsidRDefault="0032526C">
      <w:pPr>
        <w:pStyle w:val="Tekstdymka1"/>
        <w:rPr>
          <w:rFonts w:ascii="Arial" w:hAnsi="Arial" w:cs="Arial"/>
          <w:sz w:val="20"/>
          <w:szCs w:val="20"/>
        </w:rPr>
      </w:pPr>
    </w:p>
    <w:p w14:paraId="557DD0B1" w14:textId="77777777" w:rsidR="00D02F77" w:rsidRPr="00A72EF0" w:rsidRDefault="00D02F77">
      <w:pPr>
        <w:pStyle w:val="Tekstdymka1"/>
        <w:rPr>
          <w:rFonts w:ascii="Arial" w:hAnsi="Arial" w:cs="Arial"/>
          <w:sz w:val="20"/>
          <w:szCs w:val="20"/>
        </w:rPr>
      </w:pPr>
    </w:p>
    <w:sectPr w:rsidR="00D02F77" w:rsidRPr="00A72EF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AA3F" w14:textId="77777777" w:rsidR="00710AE6" w:rsidRDefault="00710AE6" w:rsidP="0032526C">
      <w:r>
        <w:separator/>
      </w:r>
    </w:p>
  </w:endnote>
  <w:endnote w:type="continuationSeparator" w:id="0">
    <w:p w14:paraId="03377F56" w14:textId="77777777" w:rsidR="00710AE6" w:rsidRDefault="00710AE6" w:rsidP="003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B89A" w14:textId="77777777" w:rsidR="007F21CF" w:rsidRDefault="007F21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012D" w14:textId="77777777" w:rsidR="007F21CF" w:rsidRDefault="007F21C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E1842">
      <w:rPr>
        <w:noProof/>
      </w:rPr>
      <w:t>1</w:t>
    </w:r>
    <w:r>
      <w:fldChar w:fldCharType="end"/>
    </w:r>
  </w:p>
  <w:p w14:paraId="2AE0E441" w14:textId="77777777" w:rsidR="007F21CF" w:rsidRDefault="007F21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A97F" w14:textId="77777777" w:rsidR="007F21CF" w:rsidRDefault="007F21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308B" w14:textId="77777777" w:rsidR="00710AE6" w:rsidRDefault="00710AE6" w:rsidP="0032526C">
      <w:r>
        <w:separator/>
      </w:r>
    </w:p>
  </w:footnote>
  <w:footnote w:type="continuationSeparator" w:id="0">
    <w:p w14:paraId="7FD35683" w14:textId="77777777" w:rsidR="00710AE6" w:rsidRDefault="00710AE6" w:rsidP="0032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FF59" w14:textId="77777777" w:rsidR="007F21CF" w:rsidRDefault="007F21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0446" w14:textId="77777777" w:rsidR="007F21CF" w:rsidRDefault="007F21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94066"/>
    <w:multiLevelType w:val="hybridMultilevel"/>
    <w:tmpl w:val="B42215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331F"/>
    <w:multiLevelType w:val="hybridMultilevel"/>
    <w:tmpl w:val="C83C2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01F16"/>
    <w:multiLevelType w:val="multilevel"/>
    <w:tmpl w:val="AD38B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54C12CD"/>
    <w:multiLevelType w:val="multilevel"/>
    <w:tmpl w:val="12F0D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974890"/>
    <w:multiLevelType w:val="multilevel"/>
    <w:tmpl w:val="05F848B6"/>
    <w:lvl w:ilvl="0">
      <w:start w:val="3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39B4665"/>
    <w:multiLevelType w:val="multilevel"/>
    <w:tmpl w:val="6DC241D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B21D8"/>
    <w:multiLevelType w:val="hybridMultilevel"/>
    <w:tmpl w:val="2C8A2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633887">
    <w:abstractNumId w:val="0"/>
  </w:num>
  <w:num w:numId="2" w16cid:durableId="1582640703">
    <w:abstractNumId w:val="1"/>
  </w:num>
  <w:num w:numId="3" w16cid:durableId="809057392">
    <w:abstractNumId w:val="3"/>
  </w:num>
  <w:num w:numId="4" w16cid:durableId="1472552117">
    <w:abstractNumId w:val="2"/>
  </w:num>
  <w:num w:numId="5" w16cid:durableId="1132478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511794">
    <w:abstractNumId w:val="6"/>
  </w:num>
  <w:num w:numId="7" w16cid:durableId="1589535410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4898294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85172">
    <w:abstractNumId w:val="4"/>
  </w:num>
  <w:num w:numId="10" w16cid:durableId="68121691">
    <w:abstractNumId w:val="10"/>
  </w:num>
  <w:num w:numId="11" w16cid:durableId="145361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46"/>
    <w:rsid w:val="00000E01"/>
    <w:rsid w:val="00001CA0"/>
    <w:rsid w:val="00011FEC"/>
    <w:rsid w:val="00021DDA"/>
    <w:rsid w:val="00085DCA"/>
    <w:rsid w:val="001C6E38"/>
    <w:rsid w:val="001F17E9"/>
    <w:rsid w:val="00226293"/>
    <w:rsid w:val="00251726"/>
    <w:rsid w:val="0028643F"/>
    <w:rsid w:val="002B4820"/>
    <w:rsid w:val="00316E09"/>
    <w:rsid w:val="0032526C"/>
    <w:rsid w:val="00337CD2"/>
    <w:rsid w:val="00393A62"/>
    <w:rsid w:val="003964B3"/>
    <w:rsid w:val="004B23A5"/>
    <w:rsid w:val="00507BF6"/>
    <w:rsid w:val="00536B6F"/>
    <w:rsid w:val="005D25BA"/>
    <w:rsid w:val="005E486B"/>
    <w:rsid w:val="005E507E"/>
    <w:rsid w:val="005F2301"/>
    <w:rsid w:val="006279A9"/>
    <w:rsid w:val="0063311C"/>
    <w:rsid w:val="00665748"/>
    <w:rsid w:val="00710AE6"/>
    <w:rsid w:val="00721CFD"/>
    <w:rsid w:val="00781A46"/>
    <w:rsid w:val="007F21CF"/>
    <w:rsid w:val="007F2880"/>
    <w:rsid w:val="00843686"/>
    <w:rsid w:val="008B23FB"/>
    <w:rsid w:val="008C0DF9"/>
    <w:rsid w:val="008C3AD8"/>
    <w:rsid w:val="008F12CF"/>
    <w:rsid w:val="00921FEB"/>
    <w:rsid w:val="00975A89"/>
    <w:rsid w:val="0099155E"/>
    <w:rsid w:val="009955B1"/>
    <w:rsid w:val="009E1EDA"/>
    <w:rsid w:val="009E2A21"/>
    <w:rsid w:val="00A47FAD"/>
    <w:rsid w:val="00A634E1"/>
    <w:rsid w:val="00A72EF0"/>
    <w:rsid w:val="00A84B9C"/>
    <w:rsid w:val="00AC4B7F"/>
    <w:rsid w:val="00AE168F"/>
    <w:rsid w:val="00AE1842"/>
    <w:rsid w:val="00B263D1"/>
    <w:rsid w:val="00B52369"/>
    <w:rsid w:val="00B90C1C"/>
    <w:rsid w:val="00BA0843"/>
    <w:rsid w:val="00CA7046"/>
    <w:rsid w:val="00CF5036"/>
    <w:rsid w:val="00D02F77"/>
    <w:rsid w:val="00D83A51"/>
    <w:rsid w:val="00D95C74"/>
    <w:rsid w:val="00DF1826"/>
    <w:rsid w:val="00DF7D7F"/>
    <w:rsid w:val="00E07D2F"/>
    <w:rsid w:val="00E308B5"/>
    <w:rsid w:val="00EF0BCF"/>
    <w:rsid w:val="00EF198A"/>
    <w:rsid w:val="00F01944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2994E"/>
  <w15:chartTrackingRefBased/>
  <w15:docId w15:val="{7403329D-F5D2-405F-A8DA-3471DB2A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Akapitzlist">
    <w:name w:val="List Paragraph"/>
    <w:basedOn w:val="Normalny"/>
    <w:qFormat/>
    <w:rsid w:val="00D02F77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rsid w:val="00AE168F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1CF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21CF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721CFD"/>
    <w:rPr>
      <w:lang w:eastAsia="ar-SA"/>
    </w:rPr>
  </w:style>
  <w:style w:type="paragraph" w:styleId="Poprawka">
    <w:name w:val="Revision"/>
    <w:hidden/>
    <w:uiPriority w:val="99"/>
    <w:semiHidden/>
    <w:rsid w:val="00721CF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Microsoft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Grzegorz Dutka</cp:lastModifiedBy>
  <cp:revision>2</cp:revision>
  <cp:lastPrinted>2012-01-27T07:28:00Z</cp:lastPrinted>
  <dcterms:created xsi:type="dcterms:W3CDTF">2024-02-26T11:45:00Z</dcterms:created>
  <dcterms:modified xsi:type="dcterms:W3CDTF">2024-02-26T11:45:00Z</dcterms:modified>
</cp:coreProperties>
</file>