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281AA" w14:textId="77777777" w:rsidR="00303F50" w:rsidRPr="00423AF2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03535D9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145F6634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2AE09E5A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0627B327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C109DA9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647D229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25815A6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FA54F5A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73E20EA0" w14:textId="38D4F3AD" w:rsidR="00303F50" w:rsidRPr="00053C16" w:rsidRDefault="00FF0E39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053C16">
              <w:rPr>
                <w:sz w:val="20"/>
                <w:szCs w:val="20"/>
              </w:rPr>
              <w:t>Translatorium</w:t>
            </w:r>
            <w:proofErr w:type="spellEnd"/>
            <w:r w:rsidR="00D45F5C">
              <w:rPr>
                <w:sz w:val="20"/>
                <w:szCs w:val="20"/>
              </w:rPr>
              <w:t xml:space="preserve"> B2+</w:t>
            </w:r>
          </w:p>
        </w:tc>
      </w:tr>
      <w:tr w:rsidR="00303F50" w14:paraId="1A9A3F6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48434F28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94080CE" w14:textId="3EF3DE49" w:rsidR="00303F50" w:rsidRPr="00053C16" w:rsidRDefault="00053C16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Translation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studies</w:t>
            </w:r>
            <w:proofErr w:type="spellEnd"/>
            <w:r w:rsidR="00D45F5C">
              <w:rPr>
                <w:sz w:val="20"/>
                <w:szCs w:val="20"/>
              </w:rPr>
              <w:t xml:space="preserve"> B2+ </w:t>
            </w:r>
            <w:proofErr w:type="spellStart"/>
            <w:r w:rsidR="00D45F5C">
              <w:rPr>
                <w:sz w:val="20"/>
                <w:szCs w:val="20"/>
              </w:rPr>
              <w:t>level</w:t>
            </w:r>
            <w:proofErr w:type="spellEnd"/>
            <w:r w:rsidR="00D45F5C">
              <w:rPr>
                <w:sz w:val="20"/>
                <w:szCs w:val="20"/>
              </w:rPr>
              <w:t xml:space="preserve"> </w:t>
            </w:r>
          </w:p>
        </w:tc>
      </w:tr>
    </w:tbl>
    <w:p w14:paraId="2A7FCAE2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264AFEBF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396FFD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2E2B13A" w14:textId="77777777" w:rsidR="00827D3B" w:rsidRDefault="00FF0E39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Maria Rogińska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DB5E62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4E879BEF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61BAF0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F1701A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0A82B09" w14:textId="45B579AC" w:rsidR="00827D3B" w:rsidRDefault="00DB2B5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Maria Rogińska </w:t>
            </w:r>
          </w:p>
        </w:tc>
      </w:tr>
      <w:tr w:rsidR="00827D3B" w14:paraId="0415250C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60B5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29E2D6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93F7FC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1B835FD7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3A3B029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4DF54C5" w14:textId="2B327BEA" w:rsidR="00827D3B" w:rsidRDefault="0068227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6C3AAF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069D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CEA03F3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58A651C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F9B0FB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B7891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E1349D6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75049B2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11D7C4B5" w14:textId="77777777">
        <w:trPr>
          <w:trHeight w:val="1365"/>
        </w:trPr>
        <w:tc>
          <w:tcPr>
            <w:tcW w:w="9640" w:type="dxa"/>
          </w:tcPr>
          <w:p w14:paraId="4CC08C6B" w14:textId="77777777" w:rsidR="006B2E42" w:rsidRDefault="00FF0E39" w:rsidP="0060425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Kurs </w:t>
            </w:r>
            <w:r w:rsidR="00FE4BA5">
              <w:rPr>
                <w:rFonts w:ascii="Arial" w:hAnsi="Arial" w:cs="Arial"/>
                <w:sz w:val="22"/>
                <w:szCs w:val="16"/>
              </w:rPr>
              <w:t xml:space="preserve">ma </w:t>
            </w:r>
            <w:r>
              <w:rPr>
                <w:rFonts w:ascii="Arial" w:hAnsi="Arial" w:cs="Arial"/>
                <w:sz w:val="22"/>
                <w:szCs w:val="16"/>
              </w:rPr>
              <w:t xml:space="preserve">na celu wprowadzenie studentów w </w:t>
            </w:r>
            <w:r w:rsidR="00604256">
              <w:rPr>
                <w:rFonts w:ascii="Arial" w:hAnsi="Arial" w:cs="Arial"/>
                <w:sz w:val="22"/>
                <w:szCs w:val="16"/>
              </w:rPr>
              <w:t>międzynarodową (</w:t>
            </w:r>
            <w:r>
              <w:rPr>
                <w:rFonts w:ascii="Arial" w:hAnsi="Arial" w:cs="Arial"/>
                <w:sz w:val="22"/>
                <w:szCs w:val="16"/>
              </w:rPr>
              <w:t>angielskojęzyczną</w:t>
            </w:r>
            <w:r w:rsidR="00604256">
              <w:rPr>
                <w:rFonts w:ascii="Arial" w:hAnsi="Arial" w:cs="Arial"/>
                <w:sz w:val="22"/>
                <w:szCs w:val="16"/>
              </w:rPr>
              <w:t>)</w:t>
            </w:r>
            <w:r>
              <w:rPr>
                <w:rFonts w:ascii="Arial" w:hAnsi="Arial" w:cs="Arial"/>
                <w:sz w:val="22"/>
                <w:szCs w:val="16"/>
              </w:rPr>
              <w:t xml:space="preserve"> kulturę akademicką, </w:t>
            </w:r>
            <w:r w:rsidR="00FE4BA5">
              <w:rPr>
                <w:rFonts w:ascii="Arial" w:hAnsi="Arial" w:cs="Arial"/>
                <w:sz w:val="22"/>
                <w:szCs w:val="16"/>
              </w:rPr>
              <w:t xml:space="preserve">zapoznanie z </w:t>
            </w:r>
            <w:r w:rsidR="00604256">
              <w:rPr>
                <w:rFonts w:ascii="Arial" w:hAnsi="Arial" w:cs="Arial"/>
                <w:sz w:val="22"/>
                <w:szCs w:val="16"/>
              </w:rPr>
              <w:t xml:space="preserve">przyjętymi w niej wymaganiami dotyczącymi zwłaszcza </w:t>
            </w:r>
            <w:r w:rsidR="00FE4BA5">
              <w:rPr>
                <w:rFonts w:ascii="Arial" w:hAnsi="Arial" w:cs="Arial"/>
                <w:sz w:val="22"/>
                <w:szCs w:val="16"/>
              </w:rPr>
              <w:t>opracowania tekstów naukowych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 w języku angielskim</w:t>
            </w:r>
            <w:r w:rsidR="00FE4BA5">
              <w:rPr>
                <w:rFonts w:ascii="Arial" w:hAnsi="Arial" w:cs="Arial"/>
                <w:sz w:val="22"/>
                <w:szCs w:val="16"/>
              </w:rPr>
              <w:t>. Zajęcia mają charakter warsztatowy</w:t>
            </w:r>
            <w:r w:rsidR="006B2E42">
              <w:rPr>
                <w:rFonts w:ascii="Arial" w:hAnsi="Arial" w:cs="Arial"/>
                <w:sz w:val="22"/>
                <w:szCs w:val="16"/>
              </w:rPr>
              <w:t xml:space="preserve"> i prowadzone są </w:t>
            </w:r>
            <w:r w:rsidR="006D527C">
              <w:rPr>
                <w:rFonts w:ascii="Arial" w:hAnsi="Arial" w:cs="Arial"/>
                <w:sz w:val="22"/>
                <w:szCs w:val="16"/>
              </w:rPr>
              <w:t>w języku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 angielsk</w:t>
            </w:r>
            <w:r w:rsidR="006D527C">
              <w:rPr>
                <w:rFonts w:ascii="Arial" w:hAnsi="Arial" w:cs="Arial"/>
                <w:sz w:val="22"/>
                <w:szCs w:val="16"/>
              </w:rPr>
              <w:t>im z konsekutywnym tłumaczeniem na polski przez prowadzącego</w:t>
            </w:r>
            <w:r w:rsidR="006B2E42">
              <w:rPr>
                <w:rFonts w:ascii="Arial" w:hAnsi="Arial" w:cs="Arial"/>
                <w:sz w:val="22"/>
                <w:szCs w:val="16"/>
              </w:rPr>
              <w:t xml:space="preserve">. Studenci zdobywają wiedzę na temat </w:t>
            </w:r>
            <w:r w:rsidR="0087387E">
              <w:rPr>
                <w:rFonts w:ascii="Arial" w:hAnsi="Arial" w:cs="Arial"/>
                <w:sz w:val="22"/>
                <w:szCs w:val="16"/>
              </w:rPr>
              <w:t xml:space="preserve">zachodnich systemów edukacji średniej i wyższej, 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podstawowych gatunków zadań pisemnych na uniwersytetach zachodnich i reguł ich przygotowania. Uczestnicy kursu </w:t>
            </w:r>
            <w:r w:rsidR="006D527C">
              <w:rPr>
                <w:rFonts w:ascii="Arial" w:hAnsi="Arial" w:cs="Arial"/>
                <w:sz w:val="22"/>
                <w:szCs w:val="16"/>
              </w:rPr>
              <w:t>na</w:t>
            </w:r>
            <w:r w:rsidR="00CB6B38">
              <w:rPr>
                <w:rFonts w:ascii="Arial" w:hAnsi="Arial" w:cs="Arial"/>
                <w:sz w:val="22"/>
                <w:szCs w:val="16"/>
              </w:rPr>
              <w:t>bywają praktyczn</w:t>
            </w:r>
            <w:r w:rsidR="006D527C">
              <w:rPr>
                <w:rFonts w:ascii="Arial" w:hAnsi="Arial" w:cs="Arial"/>
                <w:sz w:val="22"/>
                <w:szCs w:val="16"/>
              </w:rPr>
              <w:t>ych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 umiejętności przygotowania </w:t>
            </w:r>
            <w:r w:rsidR="006D527C">
              <w:rPr>
                <w:rFonts w:ascii="Arial" w:hAnsi="Arial" w:cs="Arial"/>
                <w:sz w:val="22"/>
                <w:szCs w:val="16"/>
              </w:rPr>
              <w:t xml:space="preserve">własnego </w:t>
            </w:r>
            <w:r w:rsidR="00CB6B38">
              <w:rPr>
                <w:rFonts w:ascii="Arial" w:hAnsi="Arial" w:cs="Arial"/>
                <w:sz w:val="22"/>
                <w:szCs w:val="16"/>
              </w:rPr>
              <w:t>projektu w języku angielskim, od precyzowania tematu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po </w:t>
            </w:r>
            <w:r w:rsidR="006D527C">
              <w:rPr>
                <w:rFonts w:ascii="Arial" w:hAnsi="Arial" w:cs="Arial"/>
                <w:sz w:val="22"/>
                <w:szCs w:val="16"/>
              </w:rPr>
              <w:t xml:space="preserve">ułożenie </w:t>
            </w:r>
            <w:r w:rsidR="00CB6B38">
              <w:rPr>
                <w:rFonts w:ascii="Arial" w:hAnsi="Arial" w:cs="Arial"/>
                <w:sz w:val="22"/>
                <w:szCs w:val="16"/>
              </w:rPr>
              <w:t>całościowego planu badań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604256">
              <w:rPr>
                <w:rFonts w:ascii="Arial" w:hAnsi="Arial" w:cs="Arial"/>
                <w:sz w:val="22"/>
                <w:szCs w:val="16"/>
              </w:rPr>
              <w:t xml:space="preserve">oraz </w:t>
            </w:r>
            <w:r w:rsidR="006D527C">
              <w:rPr>
                <w:rFonts w:ascii="Arial" w:hAnsi="Arial" w:cs="Arial"/>
                <w:sz w:val="22"/>
                <w:szCs w:val="16"/>
              </w:rPr>
              <w:t>pisanie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 eseju</w:t>
            </w:r>
            <w:r w:rsidR="00604256">
              <w:rPr>
                <w:rFonts w:ascii="Arial" w:hAnsi="Arial" w:cs="Arial"/>
                <w:sz w:val="22"/>
                <w:szCs w:val="16"/>
              </w:rPr>
              <w:t>, raportu czy artykułu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. Dzięki temu </w:t>
            </w:r>
            <w:r w:rsidR="00604256">
              <w:rPr>
                <w:rFonts w:ascii="Arial" w:hAnsi="Arial" w:cs="Arial"/>
                <w:sz w:val="22"/>
                <w:szCs w:val="16"/>
              </w:rPr>
              <w:t xml:space="preserve">absolwenci kursu 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przygotowani </w:t>
            </w:r>
            <w:r w:rsidR="00604256">
              <w:rPr>
                <w:rFonts w:ascii="Arial" w:hAnsi="Arial" w:cs="Arial"/>
                <w:sz w:val="22"/>
                <w:szCs w:val="16"/>
              </w:rPr>
              <w:t xml:space="preserve">zostają 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do uczestnictwa w międzynarodowym środowisku akademickim, </w:t>
            </w:r>
            <w:r w:rsidR="006E7526">
              <w:rPr>
                <w:rFonts w:ascii="Arial" w:hAnsi="Arial" w:cs="Arial"/>
                <w:sz w:val="22"/>
                <w:szCs w:val="16"/>
              </w:rPr>
              <w:t xml:space="preserve">uczą się </w:t>
            </w:r>
            <w:r w:rsidR="00CB6B38">
              <w:rPr>
                <w:rFonts w:ascii="Arial" w:hAnsi="Arial" w:cs="Arial"/>
                <w:sz w:val="22"/>
                <w:szCs w:val="16"/>
              </w:rPr>
              <w:t>wyraża</w:t>
            </w:r>
            <w:r w:rsidR="006E7526">
              <w:rPr>
                <w:rFonts w:ascii="Arial" w:hAnsi="Arial" w:cs="Arial"/>
                <w:sz w:val="22"/>
                <w:szCs w:val="16"/>
              </w:rPr>
              <w:t>ć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 opini</w:t>
            </w:r>
            <w:r w:rsidR="006E7526">
              <w:rPr>
                <w:rFonts w:ascii="Arial" w:hAnsi="Arial" w:cs="Arial"/>
                <w:sz w:val="22"/>
                <w:szCs w:val="16"/>
              </w:rPr>
              <w:t>e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 na tematy socjologiczne w języku angielskim</w:t>
            </w:r>
            <w:r w:rsidR="006D527C">
              <w:rPr>
                <w:rFonts w:ascii="Arial" w:hAnsi="Arial" w:cs="Arial"/>
                <w:sz w:val="22"/>
                <w:szCs w:val="16"/>
              </w:rPr>
              <w:t xml:space="preserve"> w formie ustnej i pisemnej</w:t>
            </w:r>
            <w:r w:rsidR="00CB6B38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</w:tc>
      </w:tr>
    </w:tbl>
    <w:p w14:paraId="1DA213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DD0BF0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C3D355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533588C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95540F1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7CE141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7E5743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8A97013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73D64EB" w14:textId="77777777" w:rsidR="00303F50" w:rsidRDefault="00D25EA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Podstawy pracy nad tekstem naukowym </w:t>
            </w:r>
          </w:p>
        </w:tc>
      </w:tr>
      <w:tr w:rsidR="00303F50" w14:paraId="30FA4EF9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6A958E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9C3AF5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32A8342" w14:textId="77777777" w:rsidR="00303F50" w:rsidRDefault="00604256" w:rsidP="0060425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 poziom c</w:t>
            </w:r>
            <w:r w:rsidR="00D25EAE">
              <w:rPr>
                <w:rFonts w:ascii="Arial" w:hAnsi="Arial" w:cs="Arial"/>
                <w:sz w:val="22"/>
                <w:szCs w:val="16"/>
              </w:rPr>
              <w:t>zytani</w:t>
            </w:r>
            <w:r>
              <w:rPr>
                <w:rFonts w:ascii="Arial" w:hAnsi="Arial" w:cs="Arial"/>
                <w:sz w:val="22"/>
                <w:szCs w:val="16"/>
              </w:rPr>
              <w:t>a</w:t>
            </w:r>
            <w:r w:rsidR="00D25EAE">
              <w:rPr>
                <w:rFonts w:ascii="Arial" w:hAnsi="Arial" w:cs="Arial"/>
                <w:sz w:val="22"/>
                <w:szCs w:val="16"/>
              </w:rPr>
              <w:t>, pisani</w:t>
            </w:r>
            <w:r>
              <w:rPr>
                <w:rFonts w:ascii="Arial" w:hAnsi="Arial" w:cs="Arial"/>
                <w:sz w:val="22"/>
                <w:szCs w:val="16"/>
              </w:rPr>
              <w:t>a</w:t>
            </w:r>
            <w:r w:rsidR="00D25EAE">
              <w:rPr>
                <w:rFonts w:ascii="Arial" w:hAnsi="Arial" w:cs="Arial"/>
                <w:sz w:val="22"/>
                <w:szCs w:val="16"/>
              </w:rPr>
              <w:t xml:space="preserve"> i mówieni</w:t>
            </w:r>
            <w:r>
              <w:rPr>
                <w:rFonts w:ascii="Arial" w:hAnsi="Arial" w:cs="Arial"/>
                <w:sz w:val="22"/>
                <w:szCs w:val="16"/>
              </w:rPr>
              <w:t>a</w:t>
            </w:r>
            <w:r w:rsidR="00D25EAE">
              <w:rPr>
                <w:rFonts w:ascii="Arial" w:hAnsi="Arial" w:cs="Arial"/>
                <w:sz w:val="22"/>
                <w:szCs w:val="16"/>
              </w:rPr>
              <w:t xml:space="preserve"> w języku angielskim</w:t>
            </w:r>
          </w:p>
        </w:tc>
      </w:tr>
      <w:tr w:rsidR="00303F50" w14:paraId="6A72058B" w14:textId="77777777">
        <w:tc>
          <w:tcPr>
            <w:tcW w:w="1941" w:type="dxa"/>
            <w:shd w:val="clear" w:color="auto" w:fill="DBE5F1"/>
            <w:vAlign w:val="center"/>
          </w:tcPr>
          <w:p w14:paraId="0DB471B0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E7A2E8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1056BBDF" w14:textId="77777777" w:rsidR="00303F50" w:rsidRDefault="00D25EAE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J. angielski, projekt</w:t>
            </w:r>
          </w:p>
        </w:tc>
      </w:tr>
    </w:tbl>
    <w:p w14:paraId="334B93C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571949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215EF18D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2656FC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87E496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FD22CD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D0FE23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5664034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1EB9FE3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B9D51D3" w14:textId="77777777" w:rsidTr="008F0ACC">
        <w:trPr>
          <w:cantSplit/>
          <w:trHeight w:val="965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059FFA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7B0D58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5FC503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8C50428" w14:textId="77777777">
        <w:trPr>
          <w:cantSplit/>
          <w:trHeight w:val="1838"/>
        </w:trPr>
        <w:tc>
          <w:tcPr>
            <w:tcW w:w="1979" w:type="dxa"/>
            <w:vMerge/>
          </w:tcPr>
          <w:p w14:paraId="6D58E65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6888307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  <w:r w:rsidR="00303F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absolwent ma ogólną wiedzę na temat zachodnich systemów edukacji średniej i wyższej oraz podstawowych typów zadań pisemnych funkcjonujących na nich</w:t>
            </w:r>
          </w:p>
          <w:p w14:paraId="3E174FAD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58792A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zna metody poszukiwania literatury naukowej na wybrany przez siebie temat, orientuje się w wyszukiwarkach naukowych, posiada wiedzę na temat reguł pracy z literaturą i przeglądu istniejących</w:t>
            </w:r>
            <w:r w:rsidR="00F54851">
              <w:rPr>
                <w:rFonts w:ascii="Arial" w:hAnsi="Arial" w:cs="Arial"/>
                <w:sz w:val="20"/>
                <w:szCs w:val="20"/>
              </w:rPr>
              <w:t xml:space="preserve"> danych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 wybrany temat</w:t>
            </w:r>
          </w:p>
          <w:p w14:paraId="202D0784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8622D3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 zna podstawowe metody pracy nad własnym projektem naukowym, </w:t>
            </w:r>
            <w:r w:rsidR="00F54851">
              <w:rPr>
                <w:rFonts w:ascii="Arial" w:hAnsi="Arial" w:cs="Arial"/>
                <w:sz w:val="20"/>
                <w:szCs w:val="20"/>
              </w:rPr>
              <w:t xml:space="preserve">od precyzowania tematu, sporządzenia planu, po opracowanie końcowego tekstu w j. angielskim </w:t>
            </w:r>
          </w:p>
          <w:p w14:paraId="06F2EA9F" w14:textId="77777777" w:rsidR="00303F50" w:rsidRDefault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1F93E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8E87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277B133F" w14:textId="77777777" w:rsidR="00303F50" w:rsidRDefault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W01</w:t>
            </w:r>
          </w:p>
          <w:p w14:paraId="379E0E9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25AE5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5EB32" w14:textId="77777777" w:rsidR="008F0ACC" w:rsidRDefault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C9523" w14:textId="77777777" w:rsidR="008F0ACC" w:rsidRDefault="008F0ACC" w:rsidP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0E122D7F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80E94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4371E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358E7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6A269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015FCD" w14:textId="77777777" w:rsidR="00F54851" w:rsidRDefault="00F54851" w:rsidP="008F0A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14:paraId="293D2D5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B019FB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168F96F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85967B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8ED3D8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05D96A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798114E" w14:textId="77777777">
        <w:trPr>
          <w:cantSplit/>
          <w:trHeight w:val="2116"/>
        </w:trPr>
        <w:tc>
          <w:tcPr>
            <w:tcW w:w="1985" w:type="dxa"/>
            <w:vMerge/>
          </w:tcPr>
          <w:p w14:paraId="3335C15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047BC7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  <w:r w:rsidR="00F54851">
              <w:rPr>
                <w:rFonts w:ascii="Arial" w:hAnsi="Arial" w:cs="Arial"/>
                <w:sz w:val="20"/>
                <w:szCs w:val="20"/>
              </w:rPr>
              <w:t xml:space="preserve">  Absolwent potrafi samodzielnie formułować opinie na tematy socjologiczne w j. angielskim  </w:t>
            </w:r>
          </w:p>
          <w:p w14:paraId="4B150E1C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B1C35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 posiada umiejętność precyzowania pytań badawczych, antycypowania możliwych wyników badań oraz możliwości ich precyzyjnego komunikowania odbiorcy międzynarodowemu</w:t>
            </w:r>
          </w:p>
          <w:p w14:paraId="6805D8BF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8F9C5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U03  potrafi czytać proste teksty naukowe w j. </w:t>
            </w:r>
            <w:r w:rsidR="0071573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ngielskim i ma umiejętności językowe </w:t>
            </w:r>
            <w:r w:rsidRPr="00F54851">
              <w:rPr>
                <w:rFonts w:ascii="Arial" w:hAnsi="Arial" w:cs="Arial"/>
                <w:sz w:val="20"/>
                <w:szCs w:val="20"/>
              </w:rPr>
              <w:t>w zakresie socjologii zgodne z wymaganiami określonymi dla poziomu B2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4772D800" w14:textId="77777777" w:rsidR="00303F50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U0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BD5653F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9F548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3AB5E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67B1F150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384CC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8A5948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FEA76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27966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K_U05</w:t>
            </w:r>
          </w:p>
        </w:tc>
      </w:tr>
    </w:tbl>
    <w:p w14:paraId="6FDC893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89FA4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5811A1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A54094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4F5CB2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47E8A0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3BC74BC" w14:textId="77777777">
        <w:trPr>
          <w:cantSplit/>
          <w:trHeight w:val="1984"/>
        </w:trPr>
        <w:tc>
          <w:tcPr>
            <w:tcW w:w="1985" w:type="dxa"/>
            <w:vMerge/>
          </w:tcPr>
          <w:p w14:paraId="44D38488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901F84" w14:textId="77777777" w:rsidR="00303F50" w:rsidRDefault="00303F50" w:rsidP="00F54851">
            <w:pPr>
              <w:rPr>
                <w:rFonts w:eastAsia="Calibri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="00F54851" w:rsidRPr="00FF5FA3">
              <w:rPr>
                <w:rFonts w:eastAsia="Calibri"/>
                <w:lang w:eastAsia="en-US"/>
              </w:rPr>
              <w:t xml:space="preserve"> rozumie znaczenie dyskusji jako narzędzia </w:t>
            </w:r>
            <w:r w:rsidR="00F54851">
              <w:rPr>
                <w:rFonts w:eastAsia="Calibri"/>
                <w:lang w:eastAsia="en-US"/>
              </w:rPr>
              <w:t>komunikacji międzynarodowej</w:t>
            </w:r>
          </w:p>
          <w:p w14:paraId="1115B0B8" w14:textId="77777777" w:rsidR="00F54851" w:rsidRDefault="00F54851" w:rsidP="00F54851">
            <w:pPr>
              <w:rPr>
                <w:rFonts w:eastAsia="Calibri"/>
                <w:lang w:eastAsia="en-US"/>
              </w:rPr>
            </w:pPr>
          </w:p>
          <w:p w14:paraId="08294B4E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K02 </w:t>
            </w:r>
            <w:r w:rsidRPr="00FF5FA3">
              <w:rPr>
                <w:rFonts w:eastAsia="Calibri"/>
                <w:lang w:eastAsia="en-US"/>
              </w:rPr>
              <w:t>potrafi uczestniczyć w przygotowaniu projektów społecznych</w:t>
            </w:r>
            <w:r>
              <w:rPr>
                <w:rFonts w:eastAsia="Calibri"/>
                <w:lang w:eastAsia="en-US"/>
              </w:rPr>
              <w:t xml:space="preserve"> w j. angielskim</w:t>
            </w:r>
          </w:p>
        </w:tc>
        <w:tc>
          <w:tcPr>
            <w:tcW w:w="2410" w:type="dxa"/>
          </w:tcPr>
          <w:p w14:paraId="333AA0C1" w14:textId="77777777" w:rsidR="00303F50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303F50">
              <w:rPr>
                <w:rFonts w:ascii="Arial" w:hAnsi="Arial" w:cs="Arial"/>
                <w:sz w:val="20"/>
                <w:szCs w:val="20"/>
              </w:rPr>
              <w:t>K01</w:t>
            </w:r>
          </w:p>
          <w:p w14:paraId="6B35CACA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19232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24C1F" w14:textId="77777777" w:rsidR="00F54851" w:rsidRDefault="00F54851" w:rsidP="00F54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F37CD" w14:textId="77777777" w:rsidR="00F54851" w:rsidRDefault="00F54851" w:rsidP="00F54851">
            <w:pPr>
              <w:suppressAutoHyphens w:val="0"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851">
              <w:rPr>
                <w:rFonts w:ascii="Arial" w:hAnsi="Arial" w:cs="Arial"/>
                <w:sz w:val="20"/>
                <w:szCs w:val="20"/>
              </w:rPr>
              <w:t>K_K03</w:t>
            </w:r>
          </w:p>
        </w:tc>
      </w:tr>
    </w:tbl>
    <w:p w14:paraId="2FD732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DABE48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66BBBA7" w14:textId="214A6889" w:rsidR="00410484" w:rsidRDefault="00410484">
      <w:pPr>
        <w:widowControl/>
        <w:suppressAutoHyphens w:val="0"/>
        <w:autoSpaceDE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3E99035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240BCED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AEBFB" w14:textId="1C0F92DB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E14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484">
              <w:rPr>
                <w:rFonts w:ascii="Arial" w:hAnsi="Arial" w:cs="Arial"/>
                <w:sz w:val="20"/>
                <w:szCs w:val="20"/>
              </w:rPr>
              <w:t xml:space="preserve">- studia stacjonarne </w:t>
            </w:r>
          </w:p>
        </w:tc>
      </w:tr>
      <w:tr w:rsidR="00303F50" w14:paraId="337ED36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40A82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234501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BF1065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C900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A1ED136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2382103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FB494A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7848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46378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570411A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2253B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96AB04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0CF9204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5937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5A23BC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DC08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33B195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488BE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32C009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BFD09BA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B4CB4D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28C3A7F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0F06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61B59" w14:textId="688F97A4" w:rsidR="00303F50" w:rsidRDefault="00423AF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A0415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9A6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26A5D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B4F3E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3E346A8" w14:textId="77777777">
        <w:trPr>
          <w:trHeight w:val="462"/>
        </w:trPr>
        <w:tc>
          <w:tcPr>
            <w:tcW w:w="1611" w:type="dxa"/>
            <w:vAlign w:val="center"/>
          </w:tcPr>
          <w:p w14:paraId="656B229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5A1B35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05B3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9615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AB9390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CE82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7B40E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7635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1A7B2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B4F2F44" w14:textId="77777777" w:rsidR="00410484" w:rsidRDefault="00410484" w:rsidP="0041048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10484" w14:paraId="07BB3993" w14:textId="77777777" w:rsidTr="00B44EB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52A0E" w14:textId="175B8055" w:rsidR="00410484" w:rsidRDefault="00410484" w:rsidP="00B44EB7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- studia niestacjonarne </w:t>
            </w:r>
          </w:p>
        </w:tc>
      </w:tr>
      <w:tr w:rsidR="00410484" w14:paraId="2F69F45B" w14:textId="77777777" w:rsidTr="00B44EB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49C71C1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0C4B92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600D8C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A0837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10484" w14:paraId="7C18D5A9" w14:textId="77777777" w:rsidTr="00B44EB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0ED020C0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185297C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55BAE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8EAEFB1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7FA05B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DBACC20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2359E66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E0A806C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EDB979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1F15C1C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67491C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4C6C6DB9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BA25A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5E444506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84" w14:paraId="142AB8F7" w14:textId="77777777" w:rsidTr="00B44EB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FC9B678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86A0005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FA544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41FA9" w14:textId="019DE442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58FF56E8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B5EB2E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C0C28F1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8B683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484" w14:paraId="0F2C07F5" w14:textId="77777777" w:rsidTr="00B44EB7">
        <w:trPr>
          <w:trHeight w:val="462"/>
        </w:trPr>
        <w:tc>
          <w:tcPr>
            <w:tcW w:w="1611" w:type="dxa"/>
            <w:vAlign w:val="center"/>
          </w:tcPr>
          <w:p w14:paraId="4606962D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5BC09E7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49652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7927F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0DBC949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C5C35F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E4E2CA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DD1999" w14:textId="77777777" w:rsidR="00410484" w:rsidRDefault="00410484" w:rsidP="00B44EB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A01C5" w14:textId="77777777" w:rsidR="00410484" w:rsidRDefault="00410484" w:rsidP="00410484">
      <w:pPr>
        <w:pStyle w:val="Zawartotabeli"/>
        <w:rPr>
          <w:rFonts w:ascii="Arial" w:hAnsi="Arial" w:cs="Arial"/>
          <w:sz w:val="22"/>
          <w:szCs w:val="16"/>
        </w:rPr>
      </w:pPr>
    </w:p>
    <w:p w14:paraId="5FF3D5D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1659F23" w14:textId="77777777" w:rsidR="00410484" w:rsidRDefault="00410484">
      <w:pPr>
        <w:pStyle w:val="Zawartotabeli"/>
        <w:rPr>
          <w:rFonts w:ascii="Arial" w:hAnsi="Arial" w:cs="Arial"/>
          <w:sz w:val="22"/>
          <w:szCs w:val="16"/>
        </w:rPr>
      </w:pPr>
    </w:p>
    <w:p w14:paraId="59D4946E" w14:textId="77777777" w:rsidR="00410484" w:rsidRDefault="00410484">
      <w:pPr>
        <w:pStyle w:val="Zawartotabeli"/>
        <w:rPr>
          <w:rFonts w:ascii="Arial" w:hAnsi="Arial" w:cs="Arial"/>
          <w:sz w:val="22"/>
          <w:szCs w:val="16"/>
        </w:rPr>
      </w:pPr>
    </w:p>
    <w:p w14:paraId="285EB1C8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53D70CF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10CDDF99" w14:textId="77777777">
        <w:trPr>
          <w:trHeight w:val="1920"/>
        </w:trPr>
        <w:tc>
          <w:tcPr>
            <w:tcW w:w="9622" w:type="dxa"/>
          </w:tcPr>
          <w:p w14:paraId="7C1A1CC0" w14:textId="77777777" w:rsidR="00303F50" w:rsidRDefault="00342E23" w:rsidP="00A5600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Zajęcia prowadzone są w formie warsztatowej, w języku angielskim z konsekutywnym </w:t>
            </w:r>
            <w:r w:rsidR="00A5600F">
              <w:rPr>
                <w:rFonts w:ascii="Arial" w:hAnsi="Arial" w:cs="Arial"/>
                <w:sz w:val="22"/>
                <w:szCs w:val="16"/>
              </w:rPr>
              <w:t>tłumaczeniem przez prowadzącego partii wypowiedzi na j. polski dla studentów słabiej posługujących się językiem. Studenci wysłuchują podstawowych informacji teoretycznych, otrzymują konieczne wyjaśnienia na temat pisania tekstów naukowych w j, angielskim i wykonują ćwiczenia utrwalające te umiejętności. Zajęcia zawiera także element konwersatoryjny, podczas którego studenci czytają, tłumaczą i dyskutują fragmenty tekstów w j. angielskim.</w:t>
            </w:r>
          </w:p>
        </w:tc>
      </w:tr>
    </w:tbl>
    <w:p w14:paraId="4507AF2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2D711F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FD9A77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BFA85E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29D3F1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4EFCA8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3A89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6AB34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07A62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D7DC43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CDD45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C3F3B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68C9D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E13C606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27A09F42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580A80F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02635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4A9D1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1E0A81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2481906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589384E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C41EC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2C976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B8EB7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E2DEB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B7359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8F0731" w14:textId="498BB41E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13C4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74E307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3363D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2E6811C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FF3D7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92C88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22445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0D68B16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98D855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540AD0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D3B94C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C773F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B8339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9F89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76AA41" w14:textId="0F89C668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6E7A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610FA6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9A240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0961490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89FBB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E3E4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BB1D8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27616600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1A28C6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3F13B3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7960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81B9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BC514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87C6C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E15E90" w14:textId="338D3FA6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F5A2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74D492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B0B9D0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79349DE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8592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42E21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BE83C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4430CA5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E92E52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46D79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D86B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A5738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4CCC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5F126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5256AF" w14:textId="4CCFA22A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D439D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BAA9EC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156F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64F2CC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1C36B0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ECD89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3EAA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3650412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ECEA5C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8BA6BA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C1C86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3106E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E1D72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08D9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9A4760" w14:textId="548CFD73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B11D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BDA3FB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F48B6F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39EFE9D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9A965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6856D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CB88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4716AB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FE0BF0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2C0D300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0F971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96B5C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C855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974A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24865B" w14:textId="3FE3F699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B431E9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FA206F" w14:textId="77777777" w:rsidR="006D527C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EBB338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B52095" w14:textId="77777777" w:rsidR="00303F50" w:rsidRDefault="006D527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5AFB9B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17557B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B1AE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 w14:paraId="78DB17A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E17240A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18CE6F1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89C9C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0EEF7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05CB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59DF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E3E9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938C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805B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248751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0C033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79B29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C5A4D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50F53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0827BDE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AC5AF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2A29D99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A67092A" w14:textId="77777777">
        <w:tc>
          <w:tcPr>
            <w:tcW w:w="1941" w:type="dxa"/>
            <w:shd w:val="clear" w:color="auto" w:fill="DBE5F1"/>
            <w:vAlign w:val="center"/>
          </w:tcPr>
          <w:p w14:paraId="228C7F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031717D5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27F9F0B7" w14:textId="77777777" w:rsidR="00303F50" w:rsidRDefault="006D527C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Obecność na zajęciach, czynny udział w dyskusji oraz wykonaniu zadań warsztatowych</w:t>
            </w:r>
            <w:r w:rsidR="004B1F7B">
              <w:rPr>
                <w:rFonts w:ascii="Arial" w:hAnsi="Arial" w:cs="Arial"/>
                <w:sz w:val="22"/>
                <w:szCs w:val="16"/>
              </w:rPr>
              <w:t>, esej zaliczeniowy</w:t>
            </w:r>
          </w:p>
          <w:p w14:paraId="3A946803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DD7747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D9AC0E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CD19B3D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4E7646A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4C041212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5336150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03D4A0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A4CCFD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CE7665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5EA0F44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D45F5C" w14:paraId="36A8400D" w14:textId="77777777">
        <w:trPr>
          <w:trHeight w:val="1136"/>
        </w:trPr>
        <w:tc>
          <w:tcPr>
            <w:tcW w:w="9622" w:type="dxa"/>
          </w:tcPr>
          <w:p w14:paraId="5FC938AA" w14:textId="77777777" w:rsidR="00984612" w:rsidRPr="00A5600F" w:rsidRDefault="00984612" w:rsidP="00B7455A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Introduction. </w:t>
            </w:r>
            <w:r w:rsid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academic culture. </w:t>
            </w:r>
          </w:p>
          <w:p w14:paraId="458FB3EA" w14:textId="77777777" w:rsidR="004B1F7B" w:rsidRPr="00A5600F" w:rsidRDefault="00A5600F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School and university in the West. </w:t>
            </w:r>
            <w:r w:rsidR="00984612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Types of written assignments </w:t>
            </w:r>
            <w:r w:rsidR="004B1F7B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(essay, paper,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academic ar</w:t>
            </w:r>
            <w:r w:rsidR="00984612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ticle,</w:t>
            </w:r>
            <w:r w:rsidR="004B1F7B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report, thesis)</w:t>
            </w:r>
          </w:p>
          <w:p w14:paraId="34F5EFE6" w14:textId="77777777" w:rsidR="004B1F7B" w:rsidRPr="00A5600F" w:rsidRDefault="00A5600F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Standard</w:t>
            </w:r>
            <w:r w:rsidR="004B1F7B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requirements for a Bachelor’s or Master’s thesis</w:t>
            </w:r>
          </w:p>
          <w:p w14:paraId="5A0126DD" w14:textId="77777777" w:rsidR="008F0ACC" w:rsidRPr="00A5600F" w:rsidRDefault="008F0ACC" w:rsidP="008F0ACC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General guidelines for reporting research results and writing an essay</w:t>
            </w:r>
          </w:p>
          <w:p w14:paraId="793CE418" w14:textId="77777777" w:rsidR="004B1F7B" w:rsidRPr="00A5600F" w:rsidRDefault="0086081A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Your own project. </w:t>
            </w:r>
            <w:r w:rsidR="004B1F7B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what, why, and how of getting started</w:t>
            </w:r>
          </w:p>
          <w:p w14:paraId="30075791" w14:textId="77777777" w:rsidR="002A0FDE" w:rsidRPr="00A5600F" w:rsidRDefault="002A0FDE" w:rsidP="002A0FDE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Making a plan. Structure Model of the Research Problem</w:t>
            </w:r>
          </w:p>
          <w:p w14:paraId="24B7306A" w14:textId="77777777" w:rsidR="004B1F7B" w:rsidRPr="00A5600F" w:rsidRDefault="002A0FDE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Picturing the what: narrowing down the topic, formulating the question</w:t>
            </w:r>
          </w:p>
          <w:p w14:paraId="1A864634" w14:textId="77777777" w:rsidR="002A0FDE" w:rsidRPr="00A5600F" w:rsidRDefault="002A0FDE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Picturing the why: reason, relevance, objective</w:t>
            </w:r>
          </w:p>
          <w:p w14:paraId="2C400B9D" w14:textId="77777777" w:rsidR="002A0FDE" w:rsidRPr="00A5600F" w:rsidRDefault="002A0FDE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Looking for the literatur</w:t>
            </w:r>
            <w:r w:rsidR="008D45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search engines and search systems, review journals</w:t>
            </w:r>
          </w:p>
          <w:p w14:paraId="300A4DE5" w14:textId="77777777" w:rsidR="002A0FDE" w:rsidRPr="00A5600F" w:rsidRDefault="002A0FDE" w:rsidP="004B1F7B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Picturing the how: determining strategy and methodology</w:t>
            </w:r>
          </w:p>
          <w:p w14:paraId="4F5CEA50" w14:textId="77777777" w:rsidR="008F0ACC" w:rsidRPr="00A5600F" w:rsidRDefault="00A5600F" w:rsidP="00A5600F">
            <w:pPr>
              <w:pStyle w:val="Tekstdymka1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Pitfalls for academic writers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8F0ACC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Good habits that help </w:t>
            </w:r>
            <w:r w:rsidR="008D455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you </w:t>
            </w:r>
            <w:r w:rsidR="008F0ACC" w:rsidRPr="00A560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finish the thesis</w:t>
            </w:r>
          </w:p>
          <w:p w14:paraId="3A95CC04" w14:textId="77777777" w:rsidR="008F0ACC" w:rsidRPr="00B071D0" w:rsidRDefault="008F0ACC" w:rsidP="008F0ACC">
            <w:pPr>
              <w:pStyle w:val="Tekstdymka1"/>
              <w:ind w:left="72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C07DD6" w14:textId="77777777" w:rsidR="004B1F7B" w:rsidRPr="00B071D0" w:rsidRDefault="004B1F7B" w:rsidP="004B1F7B">
            <w:pPr>
              <w:pStyle w:val="Tekstdymka1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6FAE0D3C" w14:textId="77777777" w:rsidR="00303F50" w:rsidRPr="00B071D0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033EA0D3" w14:textId="77777777" w:rsidR="00303F50" w:rsidRPr="00B071D0" w:rsidRDefault="00303F50">
      <w:pPr>
        <w:rPr>
          <w:rFonts w:ascii="Arial" w:hAnsi="Arial" w:cs="Arial"/>
          <w:sz w:val="22"/>
          <w:szCs w:val="16"/>
          <w:lang w:val="en-GB"/>
        </w:rPr>
      </w:pPr>
    </w:p>
    <w:p w14:paraId="14AC7308" w14:textId="77777777" w:rsidR="00D32FBE" w:rsidRPr="00B071D0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36C5AC1D" w14:textId="77777777" w:rsidR="00D32FBE" w:rsidRPr="00B071D0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58689379" w14:textId="77777777" w:rsidR="00D32FBE" w:rsidRPr="00B071D0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3EEE78FA" w14:textId="77777777" w:rsidR="00D32FBE" w:rsidRPr="00B071D0" w:rsidRDefault="00D32FBE">
      <w:pPr>
        <w:rPr>
          <w:rFonts w:ascii="Arial" w:hAnsi="Arial" w:cs="Arial"/>
          <w:sz w:val="22"/>
          <w:szCs w:val="22"/>
          <w:lang w:val="en-GB"/>
        </w:rPr>
      </w:pPr>
    </w:p>
    <w:p w14:paraId="5DA3D78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718F2AA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86081A" w14:paraId="5980982B" w14:textId="77777777">
        <w:trPr>
          <w:trHeight w:val="1098"/>
        </w:trPr>
        <w:tc>
          <w:tcPr>
            <w:tcW w:w="9622" w:type="dxa"/>
          </w:tcPr>
          <w:p w14:paraId="1C65459B" w14:textId="77777777" w:rsidR="0086081A" w:rsidRPr="0086081A" w:rsidRDefault="0086081A" w:rsidP="0086081A">
            <w:pPr>
              <w:widowControl/>
              <w:suppressAutoHyphens w:val="0"/>
              <w:autoSpaceDE/>
              <w:rPr>
                <w:lang w:val="en-GB"/>
              </w:rPr>
            </w:pPr>
            <w:r w:rsidRPr="0086081A">
              <w:rPr>
                <w:lang w:val="en-GB"/>
              </w:rPr>
              <w:t>Andrew P. 2003. A short guide to academic writing. NY: University Press of America</w:t>
            </w:r>
          </w:p>
          <w:p w14:paraId="742C1077" w14:textId="77777777" w:rsidR="00303F50" w:rsidRPr="0086081A" w:rsidRDefault="0086081A" w:rsidP="0086081A">
            <w:pPr>
              <w:widowControl/>
              <w:suppressAutoHyphens w:val="0"/>
              <w:autoSpaceDE/>
              <w:rPr>
                <w:lang w:val="en-GB"/>
              </w:rPr>
            </w:pPr>
            <w:r w:rsidRPr="0086081A">
              <w:rPr>
                <w:lang w:val="en-GB"/>
              </w:rPr>
              <w:t>Glasman-Deal, H. 2020. Science Research Writing: for native and non-native speakers of English. World Scientific, London: WSPE</w:t>
            </w:r>
          </w:p>
        </w:tc>
      </w:tr>
    </w:tbl>
    <w:p w14:paraId="355A9C0A" w14:textId="77777777" w:rsidR="00303F50" w:rsidRPr="0086081A" w:rsidRDefault="00303F50">
      <w:pPr>
        <w:rPr>
          <w:lang w:val="en-GB"/>
        </w:rPr>
      </w:pPr>
    </w:p>
    <w:p w14:paraId="7020ED1E" w14:textId="77777777" w:rsidR="00303F50" w:rsidRPr="0086081A" w:rsidRDefault="00303F50">
      <w:r w:rsidRPr="0086081A">
        <w:t>Wykaz literatury uzupełniającej</w:t>
      </w:r>
      <w:r w:rsidR="0086081A" w:rsidRPr="0086081A">
        <w:t>:</w:t>
      </w:r>
    </w:p>
    <w:p w14:paraId="3A358EA9" w14:textId="77777777" w:rsidR="00303F50" w:rsidRPr="0086081A" w:rsidRDefault="00303F50">
      <w:pPr>
        <w:rPr>
          <w:lang w:val="en-GB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:rsidRPr="0086081A" w14:paraId="3C327473" w14:textId="77777777">
        <w:trPr>
          <w:trHeight w:val="1112"/>
        </w:trPr>
        <w:tc>
          <w:tcPr>
            <w:tcW w:w="9622" w:type="dxa"/>
          </w:tcPr>
          <w:p w14:paraId="33AEBF7D" w14:textId="77777777" w:rsidR="00DB7CBE" w:rsidRPr="0086081A" w:rsidRDefault="00DB7CBE" w:rsidP="00DB7CBE">
            <w:pPr>
              <w:widowControl/>
              <w:suppressAutoHyphens w:val="0"/>
              <w:autoSpaceDE/>
              <w:rPr>
                <w:lang w:val="en-GB"/>
              </w:rPr>
            </w:pPr>
            <w:r w:rsidRPr="0086081A">
              <w:rPr>
                <w:color w:val="222222"/>
                <w:shd w:val="clear" w:color="auto" w:fill="FFFFFF"/>
                <w:lang w:val="en-GB"/>
              </w:rPr>
              <w:t xml:space="preserve">Hashimoto, Irvin </w:t>
            </w:r>
            <w:proofErr w:type="spellStart"/>
            <w:r w:rsidRPr="0086081A">
              <w:rPr>
                <w:color w:val="222222"/>
                <w:shd w:val="clear" w:color="auto" w:fill="FFFFFF"/>
                <w:lang w:val="en-GB"/>
              </w:rPr>
              <w:t>Yuiichi</w:t>
            </w:r>
            <w:proofErr w:type="spellEnd"/>
            <w:r w:rsidRPr="0086081A">
              <w:rPr>
                <w:color w:val="222222"/>
                <w:shd w:val="clear" w:color="auto" w:fill="FFFFFF"/>
                <w:lang w:val="en-GB"/>
              </w:rPr>
              <w:t>, Barry M. Kroll, and John C. Schafer. </w:t>
            </w:r>
            <w:r w:rsidRPr="0086081A">
              <w:rPr>
                <w:iCs/>
                <w:color w:val="222222"/>
                <w:shd w:val="clear" w:color="auto" w:fill="FFFFFF"/>
                <w:lang w:val="en-GB"/>
              </w:rPr>
              <w:t>Strategies For Academic Writing: A guide for college students</w:t>
            </w:r>
            <w:r w:rsidRPr="0086081A">
              <w:rPr>
                <w:color w:val="222222"/>
                <w:shd w:val="clear" w:color="auto" w:fill="FFFFFF"/>
                <w:lang w:val="en-GB"/>
              </w:rPr>
              <w:t>. University of Michigan Press, 1982</w:t>
            </w:r>
          </w:p>
          <w:p w14:paraId="51F4ECEF" w14:textId="77777777" w:rsidR="00303F50" w:rsidRPr="0086081A" w:rsidRDefault="00303F50">
            <w:pPr>
              <w:rPr>
                <w:lang w:val="en-GB"/>
              </w:rPr>
            </w:pPr>
          </w:p>
        </w:tc>
      </w:tr>
    </w:tbl>
    <w:p w14:paraId="76AA41A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CA4C63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855B24E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6AA63153" w14:textId="696A070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4A3D3A">
        <w:rPr>
          <w:rFonts w:ascii="Arial" w:hAnsi="Arial" w:cs="Arial"/>
          <w:sz w:val="22"/>
        </w:rPr>
        <w:t xml:space="preserve"> – studia stacjonarne </w:t>
      </w:r>
    </w:p>
    <w:p w14:paraId="04BF38F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4BF36038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6F8055D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3F280C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69430A6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24F2C9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2BF2AC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AD8AD0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5727069" w14:textId="0F076AE7" w:rsidR="00303F50" w:rsidRDefault="0097442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022A1BA5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6E3210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88352CD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10C5BC9" w14:textId="2A9CCE86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33EB1F39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4733287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7266379D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6707952" w14:textId="5CABC3C5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5E16399C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E199EC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7ED26A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FF11096" w14:textId="598AA145" w:rsidR="00303F50" w:rsidRDefault="0097442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68227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63E1681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15ACFDE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8952D6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DFCBCBC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74AF164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63147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916135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EEFF9B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935A1B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1B46F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E7F6AEB" w14:textId="06F47E4C" w:rsidR="00303F50" w:rsidRDefault="0068227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4AD87CE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98AF747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33D1EEF" w14:textId="0F105430" w:rsidR="00303F50" w:rsidRDefault="0097442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14:paraId="6E3BBD92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5FBC" w14:textId="77777777" w:rsidR="004928EB" w:rsidRDefault="004928EB">
      <w:r>
        <w:separator/>
      </w:r>
    </w:p>
  </w:endnote>
  <w:endnote w:type="continuationSeparator" w:id="0">
    <w:p w14:paraId="5F4DBC8E" w14:textId="77777777" w:rsidR="004928EB" w:rsidRDefault="0049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4202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10986">
      <w:rPr>
        <w:noProof/>
      </w:rPr>
      <w:t>2</w:t>
    </w:r>
    <w:r>
      <w:fldChar w:fldCharType="end"/>
    </w:r>
  </w:p>
  <w:p w14:paraId="6A5B467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67B5" w14:textId="77777777" w:rsidR="004928EB" w:rsidRDefault="004928EB">
      <w:r>
        <w:separator/>
      </w:r>
    </w:p>
  </w:footnote>
  <w:footnote w:type="continuationSeparator" w:id="0">
    <w:p w14:paraId="7D95C9EB" w14:textId="77777777" w:rsidR="004928EB" w:rsidRDefault="00492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845" w14:textId="1EE9FF00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42A0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6D001F5"/>
    <w:multiLevelType w:val="hybridMultilevel"/>
    <w:tmpl w:val="DA12A408"/>
    <w:lvl w:ilvl="0" w:tplc="829AB6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A2CB7"/>
    <w:multiLevelType w:val="hybridMultilevel"/>
    <w:tmpl w:val="B190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003184">
    <w:abstractNumId w:val="1"/>
  </w:num>
  <w:num w:numId="2" w16cid:durableId="120270177">
    <w:abstractNumId w:val="2"/>
  </w:num>
  <w:num w:numId="3" w16cid:durableId="1501240191">
    <w:abstractNumId w:val="5"/>
  </w:num>
  <w:num w:numId="4" w16cid:durableId="192966994">
    <w:abstractNumId w:val="6"/>
  </w:num>
  <w:num w:numId="5" w16cid:durableId="1555509347">
    <w:abstractNumId w:val="0"/>
  </w:num>
  <w:num w:numId="6" w16cid:durableId="2107265668">
    <w:abstractNumId w:val="4"/>
  </w:num>
  <w:num w:numId="7" w16cid:durableId="95737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53C16"/>
    <w:rsid w:val="000E16AB"/>
    <w:rsid w:val="00100620"/>
    <w:rsid w:val="00136CD4"/>
    <w:rsid w:val="00140413"/>
    <w:rsid w:val="00180375"/>
    <w:rsid w:val="001C5964"/>
    <w:rsid w:val="0023505E"/>
    <w:rsid w:val="00241788"/>
    <w:rsid w:val="00257A2E"/>
    <w:rsid w:val="00272627"/>
    <w:rsid w:val="00293D67"/>
    <w:rsid w:val="002A0FDE"/>
    <w:rsid w:val="00303F50"/>
    <w:rsid w:val="00334F8F"/>
    <w:rsid w:val="00342E23"/>
    <w:rsid w:val="003A49DD"/>
    <w:rsid w:val="00410484"/>
    <w:rsid w:val="00423AF2"/>
    <w:rsid w:val="004276E3"/>
    <w:rsid w:val="00434CDD"/>
    <w:rsid w:val="0044050E"/>
    <w:rsid w:val="00473248"/>
    <w:rsid w:val="004849A9"/>
    <w:rsid w:val="004928EB"/>
    <w:rsid w:val="004A3D3A"/>
    <w:rsid w:val="004B1F7B"/>
    <w:rsid w:val="004C28D0"/>
    <w:rsid w:val="00521AAD"/>
    <w:rsid w:val="00533C41"/>
    <w:rsid w:val="0058400A"/>
    <w:rsid w:val="00604256"/>
    <w:rsid w:val="00650B61"/>
    <w:rsid w:val="00682271"/>
    <w:rsid w:val="006B2E42"/>
    <w:rsid w:val="006D527C"/>
    <w:rsid w:val="006E7526"/>
    <w:rsid w:val="00700CD5"/>
    <w:rsid w:val="00715739"/>
    <w:rsid w:val="00716872"/>
    <w:rsid w:val="00785CB5"/>
    <w:rsid w:val="007B103B"/>
    <w:rsid w:val="00827D3B"/>
    <w:rsid w:val="00847145"/>
    <w:rsid w:val="0086081A"/>
    <w:rsid w:val="0087387E"/>
    <w:rsid w:val="008B703C"/>
    <w:rsid w:val="008D4557"/>
    <w:rsid w:val="008F0ACC"/>
    <w:rsid w:val="009026FF"/>
    <w:rsid w:val="0097442D"/>
    <w:rsid w:val="00984612"/>
    <w:rsid w:val="00984C8D"/>
    <w:rsid w:val="009E774C"/>
    <w:rsid w:val="009F04D7"/>
    <w:rsid w:val="00A15488"/>
    <w:rsid w:val="00A35A93"/>
    <w:rsid w:val="00A5600F"/>
    <w:rsid w:val="00A8544F"/>
    <w:rsid w:val="00B071D0"/>
    <w:rsid w:val="00B12B04"/>
    <w:rsid w:val="00B7455A"/>
    <w:rsid w:val="00C226BA"/>
    <w:rsid w:val="00C406F2"/>
    <w:rsid w:val="00C903C1"/>
    <w:rsid w:val="00CB6B38"/>
    <w:rsid w:val="00CC695D"/>
    <w:rsid w:val="00D10986"/>
    <w:rsid w:val="00D25EAE"/>
    <w:rsid w:val="00D32FBE"/>
    <w:rsid w:val="00D45F5C"/>
    <w:rsid w:val="00D917C2"/>
    <w:rsid w:val="00DB2B5D"/>
    <w:rsid w:val="00DB3679"/>
    <w:rsid w:val="00DB7CBE"/>
    <w:rsid w:val="00DE2A4C"/>
    <w:rsid w:val="00E0326E"/>
    <w:rsid w:val="00E14509"/>
    <w:rsid w:val="00E1778B"/>
    <w:rsid w:val="00E26253"/>
    <w:rsid w:val="00F4095F"/>
    <w:rsid w:val="00F54851"/>
    <w:rsid w:val="00F5740C"/>
    <w:rsid w:val="00F65BF2"/>
    <w:rsid w:val="00FE4BA5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1778"/>
  <w15:chartTrackingRefBased/>
  <w15:docId w15:val="{8AB435D6-09F2-4740-923B-22CD6D3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5264</Characters>
  <Application>Microsoft Office Word</Application>
  <DocSecurity>0</DocSecurity>
  <Lines>92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2024-01-05T22:04:00Z</dcterms:created>
  <dcterms:modified xsi:type="dcterms:W3CDTF">2024-01-05T22:04:00Z</dcterms:modified>
</cp:coreProperties>
</file>