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45C7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4E19D70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E61A9B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13B92ED2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245F77F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134886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760780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FE5D3C" w14:paraId="44E9B253" w14:textId="77777777" w:rsidTr="000D3C1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AEA9F3B" w14:textId="77777777"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4E6FE52" w14:textId="709C4797"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20"/>
                <w:szCs w:val="20"/>
              </w:rPr>
              <w:t>Socjologia płci i seksualności</w:t>
            </w:r>
          </w:p>
        </w:tc>
        <w:tc>
          <w:tcPr>
            <w:tcW w:w="7655" w:type="dxa"/>
            <w:vAlign w:val="center"/>
          </w:tcPr>
          <w:p w14:paraId="55EB74B9" w14:textId="346DD73D"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D3C" w:rsidRPr="00137BC7" w14:paraId="64DB720F" w14:textId="77777777" w:rsidTr="000D3C1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46B012E" w14:textId="77777777"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9D0ECF4" w14:textId="3A79ECA8"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/>
                <w:color w:val="003366"/>
                <w:sz w:val="16"/>
                <w:szCs w:val="16"/>
                <w:lang w:val="en-US"/>
              </w:rPr>
              <w:t>Sociology of Gender and Sexuality</w:t>
            </w:r>
          </w:p>
        </w:tc>
        <w:tc>
          <w:tcPr>
            <w:tcW w:w="7655" w:type="dxa"/>
            <w:vAlign w:val="center"/>
          </w:tcPr>
          <w:p w14:paraId="28191230" w14:textId="5CB794B6"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B3933F" w14:textId="77777777" w:rsidR="00303F50" w:rsidRPr="00FE5D3C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0FCE3574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124C4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A805EB0" w14:textId="169DDD5C"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9BD576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7887EB7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4E5575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D557BC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37A57D5" w14:textId="29CC5FEE"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827D3B" w14:paraId="48B06C0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72018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2B18A1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00B33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F56814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32C368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2340007" w14:textId="7AC988ED" w:rsidR="00827D3B" w:rsidRDefault="009A132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FF1EE7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B760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0DB216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19DAE8F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593E6FA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4D387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C7D452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CD24A3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6663B91" w14:textId="77777777">
        <w:trPr>
          <w:trHeight w:val="1365"/>
        </w:trPr>
        <w:tc>
          <w:tcPr>
            <w:tcW w:w="9640" w:type="dxa"/>
          </w:tcPr>
          <w:p w14:paraId="4A7645F2" w14:textId="2D910540" w:rsidR="00303F50" w:rsidRDefault="00FE5D3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</w:rPr>
              <w:t>Celem kursu jest zapoznanie studentów z koncepcjami i teoriami z zakresu socjologii płci i seksualności. Przedstawione koncepcje mają być punktem wyjścia dla bardziej szczegółowych analiz dotyczących kilku wybranych obszarów ludzkiej seksualności.</w:t>
            </w:r>
          </w:p>
        </w:tc>
      </w:tr>
    </w:tbl>
    <w:p w14:paraId="0B07FDA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9B7A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BF800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49FFD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FE5D3C" w14:paraId="69A25635" w14:textId="77777777" w:rsidTr="00A2591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8C7AAAE" w14:textId="77777777"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1BE827A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Wymagana jest wiedza z dziedziny antropologii, socjologii oraz podstaw psychologii dotycząca podstawowych mechanizmów funkcjonowania społeczeństwa.</w:t>
            </w:r>
          </w:p>
          <w:p w14:paraId="14A055F1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485AADD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4EEBC381" w14:textId="0FEAFA01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5B81417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1E7833B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14:paraId="3581F4A1" w14:textId="77777777" w:rsidTr="00A2591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3D21F0D" w14:textId="77777777"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60DCD4C" w14:textId="77777777" w:rsidR="00FE5D3C" w:rsidRDefault="00FE5D3C" w:rsidP="00FE5D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217BD31B" w14:textId="3A89D924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Student powienie posiadać umiejętność lektury oraz samodzielnej interpretacji lektur z zakresu humanistyki oraz tworzenia samodzielnych tekstów.</w:t>
            </w:r>
          </w:p>
        </w:tc>
        <w:tc>
          <w:tcPr>
            <w:tcW w:w="7699" w:type="dxa"/>
            <w:vAlign w:val="center"/>
          </w:tcPr>
          <w:p w14:paraId="7EFDE97F" w14:textId="56F8CA75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DF39AAE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14:paraId="28783DDC" w14:textId="77777777" w:rsidTr="00A2591F">
        <w:tc>
          <w:tcPr>
            <w:tcW w:w="1941" w:type="dxa"/>
            <w:shd w:val="clear" w:color="auto" w:fill="DBE5F1"/>
            <w:vAlign w:val="center"/>
          </w:tcPr>
          <w:p w14:paraId="5592A239" w14:textId="77777777"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55C0F92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Podstawowe kursy z socjologii oraz podstaw psychologii.</w:t>
            </w:r>
          </w:p>
          <w:p w14:paraId="11CE2A6E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5664776" w14:textId="265E7C2A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FD06324" w14:textId="77777777"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7E9FC6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68519A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B36809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4EF5DE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DF0FF0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1740F7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C8278A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45CC8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68CC0C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CBE01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860B7B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17577FF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2893D2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7A0853E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5FC51B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BD6E08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D712E4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5446E5F" w14:textId="77777777">
        <w:trPr>
          <w:cantSplit/>
          <w:trHeight w:val="1838"/>
        </w:trPr>
        <w:tc>
          <w:tcPr>
            <w:tcW w:w="1979" w:type="dxa"/>
            <w:vMerge/>
          </w:tcPr>
          <w:p w14:paraId="2C8761C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0BE737E" w14:textId="1FF00B6F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98B14" w14:textId="5A0B378D" w:rsidR="00E94871" w:rsidRPr="00A6402D" w:rsidRDefault="00E94871" w:rsidP="00E9487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22"/>
              </w:rPr>
              <w:t xml:space="preserve">W01 </w:t>
            </w:r>
            <w:r w:rsidRPr="00A6402D">
              <w:rPr>
                <w:rFonts w:eastAsia="Calibri"/>
                <w:sz w:val="22"/>
              </w:rPr>
              <w:t>Ma ogólną wiedzę o umiejscowieniu i znaczeniu socjologii w systemie nauk społecznych, jej relacje wobec innych nauk i obszarów nauk, specyfikę metodologiczną oraz podstawową terminologię badawczą</w:t>
            </w:r>
            <w:r w:rsidRPr="00A6402D">
              <w:rPr>
                <w:sz w:val="16"/>
                <w:szCs w:val="16"/>
              </w:rPr>
              <w:t xml:space="preserve"> </w:t>
            </w:r>
          </w:p>
          <w:p w14:paraId="1D5964FF" w14:textId="77777777" w:rsidR="00E94871" w:rsidRPr="00A6402D" w:rsidRDefault="00E94871" w:rsidP="00E94871">
            <w:pPr>
              <w:rPr>
                <w:sz w:val="16"/>
                <w:szCs w:val="16"/>
              </w:rPr>
            </w:pPr>
          </w:p>
          <w:p w14:paraId="09843F3D" w14:textId="05C1ED99"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W02 </w:t>
            </w:r>
            <w:r w:rsidRPr="00A6402D">
              <w:rPr>
                <w:rFonts w:eastAsia="Calibri"/>
                <w:sz w:val="22"/>
              </w:rPr>
              <w:t>Ma wiedzę o seksualno</w:t>
            </w:r>
            <w:r>
              <w:rPr>
                <w:rFonts w:eastAsia="Calibri"/>
                <w:sz w:val="22"/>
              </w:rPr>
              <w:t>śc</w:t>
            </w:r>
            <w:r w:rsidRPr="00A6402D">
              <w:rPr>
                <w:rFonts w:eastAsia="Calibri"/>
                <w:sz w:val="22"/>
              </w:rPr>
              <w:t>i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  <w:p w14:paraId="317ACE45" w14:textId="77777777" w:rsidR="00E94871" w:rsidRPr="00A6402D" w:rsidRDefault="00E94871" w:rsidP="00E94871">
            <w:pPr>
              <w:rPr>
                <w:sz w:val="16"/>
                <w:szCs w:val="16"/>
              </w:rPr>
            </w:pPr>
          </w:p>
          <w:p w14:paraId="05619A12" w14:textId="6389830D"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W03 </w:t>
            </w:r>
            <w:r w:rsidRPr="00A6402D">
              <w:rPr>
                <w:rFonts w:eastAsia="Calibri"/>
                <w:sz w:val="22"/>
              </w:rPr>
              <w:t>Zna i rozumie główne problemy społeczne współczesnego społeczeństwa  polskiego</w:t>
            </w:r>
          </w:p>
          <w:p w14:paraId="0C604A3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31082D3" w14:textId="77777777" w:rsidR="00303F50" w:rsidRDefault="00303F50" w:rsidP="00FE5D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267A8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K_W01</w:t>
            </w:r>
          </w:p>
          <w:p w14:paraId="361F6522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D779FAB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135468E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3E06A90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364D9E6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F08203F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5CA0CF8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K_W03</w:t>
            </w:r>
          </w:p>
          <w:p w14:paraId="53605824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322232F2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5094DE5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30FE3E2F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4A44B72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DEF1AFF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C465839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8EB8685" w14:textId="555D02EE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K_W06</w:t>
            </w:r>
          </w:p>
          <w:p w14:paraId="2AD48022" w14:textId="2871DBF8" w:rsidR="00E94871" w:rsidRDefault="00E94871" w:rsidP="00FE5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AFA1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06849E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69CB727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BE8C43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BBC57E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384542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BA6D41F" w14:textId="77777777">
        <w:trPr>
          <w:cantSplit/>
          <w:trHeight w:val="2116"/>
        </w:trPr>
        <w:tc>
          <w:tcPr>
            <w:tcW w:w="1985" w:type="dxa"/>
            <w:vMerge/>
          </w:tcPr>
          <w:p w14:paraId="552B375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8496AF" w14:textId="43031A14"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U01 </w:t>
            </w:r>
            <w:r w:rsidRPr="00A6402D">
              <w:rPr>
                <w:rFonts w:eastAsia="Calibri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</w:t>
            </w:r>
          </w:p>
          <w:p w14:paraId="049560CB" w14:textId="77777777" w:rsidR="00E94871" w:rsidRPr="00A6402D" w:rsidRDefault="00E94871" w:rsidP="00E94871">
            <w:pPr>
              <w:rPr>
                <w:sz w:val="16"/>
                <w:szCs w:val="16"/>
              </w:rPr>
            </w:pPr>
          </w:p>
          <w:p w14:paraId="2568725C" w14:textId="0199D009"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U02 </w:t>
            </w:r>
            <w:r w:rsidRPr="00A6402D">
              <w:rPr>
                <w:rFonts w:eastAsia="Calibri"/>
                <w:sz w:val="22"/>
              </w:rPr>
              <w:t>Posiada umiejętność artykułowania i uzasadniania własnych poglądów przy użyciu specjalistycznej terminologii z zakresu socjologii seksualności</w:t>
            </w:r>
          </w:p>
        </w:tc>
        <w:tc>
          <w:tcPr>
            <w:tcW w:w="2410" w:type="dxa"/>
          </w:tcPr>
          <w:p w14:paraId="2B7BF342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K_U01</w:t>
            </w:r>
          </w:p>
          <w:p w14:paraId="4D2FE8A4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1FCC839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99A1B16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80DCF71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54DC0195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994ED40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52C4C773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735A1AD" w14:textId="715E8943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K_U04</w:t>
            </w:r>
          </w:p>
          <w:p w14:paraId="7F881694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32F7E8B2" w14:textId="56F3532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492D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821F30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4EC75FF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9756B4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8A12F7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AA632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871" w14:paraId="6FD67410" w14:textId="77777777" w:rsidTr="00E94871">
        <w:trPr>
          <w:cantSplit/>
          <w:trHeight w:val="2118"/>
        </w:trPr>
        <w:tc>
          <w:tcPr>
            <w:tcW w:w="1985" w:type="dxa"/>
            <w:vMerge/>
          </w:tcPr>
          <w:p w14:paraId="5E77B07F" w14:textId="77777777"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F0CA29" w14:textId="3A97091C"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K01 </w:t>
            </w:r>
            <w:r w:rsidRPr="00A6402D">
              <w:rPr>
                <w:rFonts w:eastAsia="Calibri"/>
                <w:sz w:val="22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14:paraId="1C886F0C" w14:textId="77777777" w:rsidR="00E94871" w:rsidRPr="00A6402D" w:rsidRDefault="00E94871" w:rsidP="00E94871">
            <w:pPr>
              <w:rPr>
                <w:sz w:val="16"/>
                <w:szCs w:val="16"/>
              </w:rPr>
            </w:pPr>
          </w:p>
          <w:p w14:paraId="3918E545" w14:textId="4F455030"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K02 </w:t>
            </w:r>
            <w:r w:rsidRPr="00A6402D">
              <w:rPr>
                <w:rFonts w:eastAsia="Calibri"/>
                <w:sz w:val="22"/>
              </w:rPr>
              <w:t xml:space="preserve">Prawidłowo identyfikuje i rozstrzyga dylematy związane z wykonywaniem zawodu socjologa/badacza społecznego  </w:t>
            </w:r>
          </w:p>
          <w:p w14:paraId="0B204D9A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0A021667" w14:textId="77777777"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424975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K_K01</w:t>
            </w:r>
          </w:p>
          <w:p w14:paraId="4208BC42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42B1700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41E51D6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7A365BBA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269D85F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FD9E8D8" w14:textId="77777777"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019E7A46" w14:textId="37C58707" w:rsidR="00E94871" w:rsidRDefault="00E94871" w:rsidP="00E94871">
            <w:r>
              <w:rPr>
                <w:rFonts w:ascii="Verdana" w:hAnsi="Verdana" w:cs="Verdana"/>
                <w:sz w:val="16"/>
                <w:szCs w:val="16"/>
              </w:rPr>
              <w:t>K_K04</w:t>
            </w:r>
          </w:p>
          <w:p w14:paraId="0D2216EF" w14:textId="4FC9D0FD"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F6E3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A41D1A" w14:textId="55C6687B" w:rsidR="00303F50" w:rsidRDefault="00E94871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29FD689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0137A1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1D273" w14:textId="5CD47C09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A132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29ECA42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63EB4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E9C49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CB621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6EA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203E87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6611F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6F2A0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165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192E7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BD590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B0623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59032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7E08A9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3076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A5125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108B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3BA40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41E3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9BEA6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4101AA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AF8CA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58465AE" w14:textId="05E314AD" w:rsidR="00303F50" w:rsidRDefault="00E9487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DA7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99A5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5B388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8953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41E4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D73B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02B7D99" w14:textId="77777777">
        <w:trPr>
          <w:trHeight w:val="462"/>
        </w:trPr>
        <w:tc>
          <w:tcPr>
            <w:tcW w:w="1611" w:type="dxa"/>
            <w:vAlign w:val="center"/>
          </w:tcPr>
          <w:p w14:paraId="38DBE9F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7AA71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243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691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E9935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A9014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A2AF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2435A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7E0AF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1E76671" w14:textId="77777777"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A1327" w14:paraId="1188052A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1E340" w14:textId="6DB1BBCE" w:rsidR="009A1327" w:rsidRDefault="009A1327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A1327" w14:paraId="383E1DFF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A3AD9DA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EC43F8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9C54AB9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075A5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A1327" w14:paraId="7AAFB97C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2119E6C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8F76675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26C7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1A7385D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72A37A7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9A5E2D9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BFC8F3A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30F693B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44C90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6E043FF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9D412F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FDAA71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487F8A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2517985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14:paraId="35EBB937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26BB68B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946CCEF" w14:textId="6EC48C06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0CFE1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3C986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176EAFA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2155BB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E2C9C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632E15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14:paraId="2C704643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2F2D47CD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7284E9F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D3115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0CE43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565E629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3B9C9E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F43E8E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10894F" w14:textId="77777777"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43269" w14:textId="77777777" w:rsidR="009A1327" w:rsidRDefault="009A1327" w:rsidP="009A1327">
      <w:pPr>
        <w:pStyle w:val="Zawartotabeli"/>
        <w:rPr>
          <w:rFonts w:ascii="Arial" w:hAnsi="Arial" w:cs="Arial"/>
          <w:sz w:val="22"/>
          <w:szCs w:val="16"/>
        </w:rPr>
      </w:pPr>
    </w:p>
    <w:p w14:paraId="537B7293" w14:textId="77777777" w:rsidR="009A1327" w:rsidRDefault="009A1327">
      <w:pPr>
        <w:pStyle w:val="Zawartotabeli"/>
        <w:rPr>
          <w:rFonts w:ascii="Arial" w:hAnsi="Arial" w:cs="Arial"/>
          <w:sz w:val="22"/>
          <w:szCs w:val="16"/>
        </w:rPr>
      </w:pPr>
    </w:p>
    <w:p w14:paraId="4177319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4B58ABA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397CF8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7A792B4" w14:textId="77777777" w:rsidTr="00E94871">
        <w:trPr>
          <w:trHeight w:val="912"/>
        </w:trPr>
        <w:tc>
          <w:tcPr>
            <w:tcW w:w="9622" w:type="dxa"/>
          </w:tcPr>
          <w:p w14:paraId="42001161" w14:textId="241EB13B" w:rsidR="00303F50" w:rsidRDefault="00E9487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Wykład: metoda podawcza wzbogacona o elementy aktywizacji studentów za pomocą dyskusji nad wybranymi przez wykładowcę oraz zaproponowanymi przez studentów tematami. Analiza przykładów z literatury przedmiotu, wyników badań oraz materiałów medialnych. W ramach zajęć studenci będą proszeni o przygotowanie referatów na wybrane tematy oraz przedstawienie zaliczeniowego projektu indywidualnego.</w:t>
            </w:r>
          </w:p>
        </w:tc>
      </w:tr>
    </w:tbl>
    <w:p w14:paraId="12B3BC6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44FEAC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8EDA31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F966C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14:paraId="62C7EDBE" w14:textId="77777777" w:rsidTr="00FA4409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8DE2D3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7A9F9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49CF5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A4AB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64831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0595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4EFC7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37EB3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46BD1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0D0489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17C7AC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7FF7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35427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14:paraId="4544283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FA4409" w14:paraId="166E821C" w14:textId="77777777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AF88677" w14:textId="77777777" w:rsidR="00FA4409" w:rsidRDefault="00FA4409" w:rsidP="00FA440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B4B410D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0B3D9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4636E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B4F11D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92E463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5097BD" w14:textId="4E8E5C67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D9E51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372689" w14:textId="467BAA64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E14A3" w14:textId="1144A967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33FA73E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3D31B9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A940A8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60221438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6B593218" w14:textId="77777777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88236E1" w14:textId="77777777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6800CE3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7B2E5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ACA8B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D0BB9C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BA2EAE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9DAF57" w14:textId="12239D8D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5C6630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C90126" w14:textId="7B5FE87C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3DF41C" w14:textId="2966DB14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ACA9FD3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250B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BE9DFF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33C017AE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3E18C709" w14:textId="77777777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8DE0ED8" w14:textId="64BE4639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19EC416C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96949E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D036B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CF984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1152BA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9F8450" w14:textId="69EF55D2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A3A34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BB3601" w14:textId="1DBC450A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139716" w14:textId="5AB14BC0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4397EED9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B2DC1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22F5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7CCF7718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33563A90" w14:textId="77777777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7E3B249" w14:textId="77777777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53B863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97E050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85471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04F1A8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B78BA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7471E9" w14:textId="5EB3EAA7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42C9FD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4BE0A6" w14:textId="373DE3B5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F63650" w14:textId="5C5564D4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308E9E7D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62EBF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03324D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45ADB06E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49DF13D9" w14:textId="77777777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116E8C" w14:textId="77777777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DCAA83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A4C230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BA94B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E7EBE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51B1F8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2541A5" w14:textId="5309FD32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544CE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1629D4" w14:textId="41433B62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4F9EE8" w14:textId="4B49FEBC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358FEB8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4C155A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DC001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04FBC5C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7AEB31CA" w14:textId="77777777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E093A49" w14:textId="77777777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30DBCD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15D8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3E5923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EE8409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4C0B7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607E91" w14:textId="70BE4DDB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E44C3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4C4454" w14:textId="4FBDC969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E61166" w14:textId="3EE4AEEA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77364972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ACA0F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A8C615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12C3C1B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14:paraId="4F396413" w14:textId="77777777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E207F2" w14:textId="77777777"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957A89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EC060B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B0B5A1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34AEF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290C8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D265F1" w14:textId="661724D1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9DB2A7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DBA449" w14:textId="20EC4FA7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3A4269" w14:textId="24B87876"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23129156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5E45E5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AC17C4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3E188F2C" w14:textId="77777777"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</w:tbl>
    <w:p w14:paraId="59E9514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6DF7A5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6643C6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046B44B" w14:textId="77777777" w:rsidTr="00FA4409">
        <w:trPr>
          <w:trHeight w:val="1077"/>
        </w:trPr>
        <w:tc>
          <w:tcPr>
            <w:tcW w:w="1941" w:type="dxa"/>
            <w:shd w:val="clear" w:color="auto" w:fill="DBE5F1"/>
            <w:vAlign w:val="center"/>
          </w:tcPr>
          <w:p w14:paraId="6E6D55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BD6FDBA" w14:textId="77777777" w:rsidR="00FA4409" w:rsidRDefault="00303F50" w:rsidP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A4409">
              <w:rPr>
                <w:rFonts w:ascii="Verdana" w:hAnsi="Verdana" w:cs="Verdana"/>
                <w:color w:val="333366"/>
                <w:sz w:val="16"/>
                <w:szCs w:val="16"/>
              </w:rPr>
              <w:t>Zaliczenie na podstawie zadanych projektów indywidualnych obejmujących pogłębioną analizę wybranego i zatwierdzonego przez wykładowcę tematu.</w:t>
            </w:r>
          </w:p>
          <w:p w14:paraId="7387C0D1" w14:textId="51D08A82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9FCF4E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84C402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37F990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11F98F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7819B05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43AE36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2332422" w14:textId="1A655831" w:rsidR="00303F50" w:rsidRDefault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2EFE294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2250B0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25AB5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A2B1CAB" w14:textId="3CF51FAD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72F7B3D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138FEDF" w14:textId="77777777">
        <w:trPr>
          <w:trHeight w:val="1136"/>
        </w:trPr>
        <w:tc>
          <w:tcPr>
            <w:tcW w:w="9622" w:type="dxa"/>
          </w:tcPr>
          <w:p w14:paraId="03B887D8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1. Antropologia seksualności – seksualność pierwszych hominidów, kształtowanie się ról męskich i żeńskich w okresie paleoitu i neolitu, socjalizacja do płci w społecznościach tradycyjnych, zmiana roli kobiety po rewolucji neolitycznej, przedstawienie seksualnosći w sztuce społeczństw tradycyjnych. </w:t>
            </w:r>
          </w:p>
          <w:p w14:paraId="59400F88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 Koncepcje seksualności w wybranych kulturach – omówienie wybranych tracycji i religii (starożytność, hinduizm, islam, judaizm, chrześcijaństwo).</w:t>
            </w:r>
          </w:p>
          <w:p w14:paraId="09A0B8BD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3.Wybrane koncepcje dotyczące seksualności – behawioryzm, psychoanaliza, teoria społecznego uczenia, teoria wymiany, teorie feministyczne. </w:t>
            </w:r>
          </w:p>
          <w:p w14:paraId="75DBE673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4.Męskość i kobiecość – zmiany zachowań seksualnych i funkcji rodziny, zmiany ról płciowych, ruch LGBT i aseksualność. </w:t>
            </w:r>
          </w:p>
          <w:p w14:paraId="1024C809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5.Seksualność i zachowania dewiacyjne – normy społeczne i zachowania anormatywne, klasyfikacja i omówienie parafilii.</w:t>
            </w:r>
          </w:p>
          <w:p w14:paraId="6E1AB74A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6.Seksualność młodzieży, osób starszych i osób niepełnosprawnych. </w:t>
            </w:r>
          </w:p>
          <w:p w14:paraId="11F690AA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7.Fetyszyzacja życia seksualnego – seksualność jako dominanta kultury współczesnej, hiperseksualizacja zachowań społecznych, rola klasycznych mediów oraz internetu.</w:t>
            </w:r>
          </w:p>
          <w:p w14:paraId="3B188A1F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8.Rola pornografi w kulturze – omówienie roli pornografii w kulturze, pornografia w internecie, nowa „pornografia dla kobiet”.</w:t>
            </w:r>
          </w:p>
          <w:p w14:paraId="3777A23A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9.Seksualność zapośredniczona – seks przez internet, seks i nowe technologie, cyberseks.</w:t>
            </w:r>
          </w:p>
          <w:p w14:paraId="0397522E" w14:textId="77777777"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10.Wybrane patologie społeczne – prostytucja, przemoc wobec kobiet.</w:t>
            </w:r>
          </w:p>
          <w:p w14:paraId="23BA681E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2967E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08CDEA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674716A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BB6D874" w14:textId="77777777">
        <w:trPr>
          <w:trHeight w:val="1098"/>
        </w:trPr>
        <w:tc>
          <w:tcPr>
            <w:tcW w:w="9622" w:type="dxa"/>
          </w:tcPr>
          <w:p w14:paraId="39C85689" w14:textId="6CC58C13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1. Baker R., Seks w przyszłości, Rebis, Poznań 2002 </w:t>
            </w:r>
          </w:p>
          <w:p w14:paraId="55ACA0CE" w14:textId="0ABC84C4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Bancroft J., Seksualność człowieka, Urban i Partner, Wrocław 2010</w:t>
            </w:r>
          </w:p>
          <w:p w14:paraId="5AA1F346" w14:textId="7BF9A812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Izdebski Z., Seksualność Polaków na początku XXI wieku, Wydawnictwo UJ, Kraków 2012</w:t>
            </w:r>
          </w:p>
          <w:p w14:paraId="11FEA89D" w14:textId="46D7CC96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Jędrzejewski P.,Szlęzak K.,Szustera G.,(red.) Ciało, seksualność, pornografia w perspektywie historycznej, Kasper, Kraków 2015</w:t>
            </w:r>
          </w:p>
          <w:p w14:paraId="71973CE3" w14:textId="5FB27996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Jones E.M., Libido dominandi: seks jako narzędzie kontroli społecznej, Wektory, Wrocław 2013</w:t>
            </w:r>
          </w:p>
          <w:p w14:paraId="5207D6F6" w14:textId="4819D96B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Komorowska-Pudło M., Seksualność młodzieży przełomu XX i XXI wieku, WAM, Kraków 2013</w:t>
            </w:r>
          </w:p>
          <w:p w14:paraId="11CE7702" w14:textId="769A52B3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Kościańska A., Hryciuk R., Gender. Perspektywa antropologiczna, t.1-2, WUW, Warszawa 2007</w:t>
            </w:r>
          </w:p>
          <w:p w14:paraId="38B840D3" w14:textId="619ED3D7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Kościańska A., (red.) Antropologia seksualności, Wydawnictwo Uniwersytyteu Warszawskiego, Warszawa 2012</w:t>
            </w:r>
          </w:p>
          <w:p w14:paraId="0F9BA1DE" w14:textId="3AB8A70B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Lew-Starowicz Z., Waszyńska K.,(red.) Przemiany seksualności w społeczeństwie współczesnym, UAM, Poznań 2012</w:t>
            </w:r>
          </w:p>
          <w:p w14:paraId="609D7280" w14:textId="4F0D8F0D"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Zwoliński A., Seksualność w relacjach społecznych, WAM, Kraków 2006</w:t>
            </w:r>
          </w:p>
          <w:p w14:paraId="2D3D8227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09A9C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655EF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9F9A2B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61FB446" w14:textId="77777777">
        <w:trPr>
          <w:trHeight w:val="1112"/>
        </w:trPr>
        <w:tc>
          <w:tcPr>
            <w:tcW w:w="9622" w:type="dxa"/>
          </w:tcPr>
          <w:p w14:paraId="4F5102A0" w14:textId="77777777"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Endsjo D.O., Seks a religia: od balu dziewic po święty seks homoseksualny, Czarna Owca, Warszawa 2011</w:t>
            </w:r>
          </w:p>
          <w:p w14:paraId="71DE90A9" w14:textId="77777777"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Jetha C., Ryan Ch., Na początku był seks: prehistoryczne źródła nowoczesnej seksualności, Czarna Owca, Warszawa 2013</w:t>
            </w:r>
          </w:p>
          <w:p w14:paraId="026089C0" w14:textId="77777777"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Karwatowska M., Litwiński R., Siwiec A., (red.) O płci, ciele i seksualności w kulturze i historii, UMCS, Lublin 2014</w:t>
            </w:r>
          </w:p>
          <w:p w14:paraId="4C914305" w14:textId="77777777"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Kościańska A., Płeć, przyjemnośc i przemoc, WUW, Warszawa 2014 </w:t>
            </w:r>
          </w:p>
          <w:p w14:paraId="7BC50077" w14:textId="77777777"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Lew-Starowicz Z., Seks w kulturach świata, Ossolineum, Warszawa 1987</w:t>
            </w:r>
          </w:p>
          <w:p w14:paraId="58E43706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953CC2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CADAA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0F4992" w14:textId="0346D270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E94871">
        <w:rPr>
          <w:rFonts w:ascii="Arial" w:hAnsi="Arial" w:cs="Arial"/>
          <w:sz w:val="22"/>
        </w:rPr>
        <w:t xml:space="preserve"> </w:t>
      </w:r>
    </w:p>
    <w:p w14:paraId="04863F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158BB55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D2DCDD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513E44B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CDFD0C3" w14:textId="608DEE66" w:rsidR="00303F50" w:rsidRDefault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4409" w14:paraId="7499E926" w14:textId="77777777" w:rsidTr="002B390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4177456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2D6D384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D6BB5" w14:textId="0643AE44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14:paraId="7E33A13A" w14:textId="77777777" w:rsidTr="002B390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92544F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BB93E21" w14:textId="77777777" w:rsidR="00FA4409" w:rsidRDefault="00FA4409" w:rsidP="00FA44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C915340" w14:textId="6FAF3E19" w:rsidR="00FA4409" w:rsidRDefault="00053F06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4409" w14:paraId="49AB5DA4" w14:textId="77777777" w:rsidTr="002B390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DBD2C41" w14:textId="77777777" w:rsidR="00FA4409" w:rsidRDefault="00FA4409" w:rsidP="00FA44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D576897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D5464CA" w14:textId="1787651C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14:paraId="275704F7" w14:textId="77777777" w:rsidTr="002B390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E3448A0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6D2F91E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6ABC952" w14:textId="07A6E2E7" w:rsidR="00FA4409" w:rsidRDefault="00053F06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4409" w14:paraId="7964CD7E" w14:textId="77777777" w:rsidTr="002B390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06637B8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746C53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96CAE3B" w14:textId="40A84A79" w:rsidR="00FA4409" w:rsidRDefault="009A132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53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4409" w14:paraId="64EDB5B1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2C6697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1688698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20069F6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14:paraId="02C460B7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E603168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B540EB1" w14:textId="1490AB85" w:rsidR="00FA4409" w:rsidRDefault="00137BC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FA4409" w14:paraId="40BA275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2BEF9BD" w14:textId="77777777"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37F966A" w14:textId="099DD64A" w:rsidR="00FA4409" w:rsidRDefault="00137BC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40831ADA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ED767B7" w14:textId="77777777" w:rsidR="009A1327" w:rsidRDefault="009A1327" w:rsidP="009A132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p w14:paraId="28B2E09A" w14:textId="77777777"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A1327" w14:paraId="1FE04AB4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5F3701" w14:textId="77777777"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CCE1101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86F4614" w14:textId="6336F41D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A1327" w14:paraId="1A157A53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A9EA245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C42AD3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AABC0F0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14:paraId="0D4A9D9C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5029267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EB74181" w14:textId="77777777" w:rsidR="009A1327" w:rsidRDefault="009A1327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7589B4D" w14:textId="5C60C397" w:rsidR="009A1327" w:rsidRDefault="00053F0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A1327" w14:paraId="7673FC16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28D2BD6" w14:textId="77777777"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CD77320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0689048" w14:textId="5C3BB772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14:paraId="20F7B0FA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A9AC16A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FAEF39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EB8573E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A1327" w14:paraId="12146DC8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94D3D49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3350AE4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4EF797D" w14:textId="718D845A" w:rsidR="009A1327" w:rsidRDefault="00053F0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9A1327" w14:paraId="2C7D6AFB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C45312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B3A2F7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87FDE3C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14:paraId="3AE7054C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27DE816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33D8A15" w14:textId="12ACBE80" w:rsidR="009A1327" w:rsidRDefault="00137BC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9A1327" w14:paraId="6CA8D6B4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C2FAE4" w14:textId="77777777"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21FE535" w14:textId="251FB2FA" w:rsidR="009A1327" w:rsidRDefault="00137BC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244196ED" w14:textId="77777777" w:rsidR="009A1327" w:rsidRDefault="009A1327" w:rsidP="009A1327">
      <w:pPr>
        <w:pStyle w:val="Tekstdymka1"/>
        <w:rPr>
          <w:rFonts w:ascii="Arial" w:hAnsi="Arial" w:cs="Arial"/>
          <w:sz w:val="22"/>
        </w:rPr>
      </w:pPr>
    </w:p>
    <w:p w14:paraId="54709A2C" w14:textId="77777777" w:rsidR="009A1327" w:rsidRDefault="009A1327">
      <w:pPr>
        <w:pStyle w:val="Tekstdymka1"/>
        <w:rPr>
          <w:rFonts w:ascii="Arial" w:hAnsi="Arial" w:cs="Arial"/>
          <w:sz w:val="22"/>
        </w:rPr>
      </w:pPr>
    </w:p>
    <w:sectPr w:rsidR="009A1327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239A" w14:textId="77777777" w:rsidR="008A70A5" w:rsidRDefault="008A70A5">
      <w:r>
        <w:separator/>
      </w:r>
    </w:p>
  </w:endnote>
  <w:endnote w:type="continuationSeparator" w:id="0">
    <w:p w14:paraId="29A75012" w14:textId="77777777" w:rsidR="008A70A5" w:rsidRDefault="008A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51E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74EE9AB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E212" w14:textId="77777777" w:rsidR="008A70A5" w:rsidRDefault="008A70A5">
      <w:r>
        <w:separator/>
      </w:r>
    </w:p>
  </w:footnote>
  <w:footnote w:type="continuationSeparator" w:id="0">
    <w:p w14:paraId="015E3D17" w14:textId="77777777" w:rsidR="008A70A5" w:rsidRDefault="008A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378295">
    <w:abstractNumId w:val="0"/>
  </w:num>
  <w:num w:numId="2" w16cid:durableId="886262860">
    <w:abstractNumId w:val="1"/>
  </w:num>
  <w:num w:numId="3" w16cid:durableId="935209215">
    <w:abstractNumId w:val="3"/>
  </w:num>
  <w:num w:numId="4" w16cid:durableId="82267204">
    <w:abstractNumId w:val="4"/>
  </w:num>
  <w:num w:numId="5" w16cid:durableId="87084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3F06"/>
    <w:rsid w:val="000E16AB"/>
    <w:rsid w:val="00100620"/>
    <w:rsid w:val="00137BC7"/>
    <w:rsid w:val="00257A2E"/>
    <w:rsid w:val="00293D67"/>
    <w:rsid w:val="00303F50"/>
    <w:rsid w:val="00334F8F"/>
    <w:rsid w:val="003A49DD"/>
    <w:rsid w:val="00434CDD"/>
    <w:rsid w:val="0044050E"/>
    <w:rsid w:val="004F5B15"/>
    <w:rsid w:val="00533C41"/>
    <w:rsid w:val="0058400A"/>
    <w:rsid w:val="00700CD5"/>
    <w:rsid w:val="00716872"/>
    <w:rsid w:val="00827D3B"/>
    <w:rsid w:val="00847145"/>
    <w:rsid w:val="008A70A5"/>
    <w:rsid w:val="008B703C"/>
    <w:rsid w:val="009026FF"/>
    <w:rsid w:val="00984C8D"/>
    <w:rsid w:val="009A1327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94871"/>
    <w:rsid w:val="00F4095F"/>
    <w:rsid w:val="00FA4409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4998"/>
  <w15:chartTrackingRefBased/>
  <w15:docId w15:val="{8139CD79-2CF7-429F-856E-D2B77246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6894</Characters>
  <Application>Microsoft Office Word</Application>
  <DocSecurity>0</DocSecurity>
  <Lines>120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5</cp:revision>
  <cp:lastPrinted>2012-01-27T07:28:00Z</cp:lastPrinted>
  <dcterms:created xsi:type="dcterms:W3CDTF">2024-01-05T16:37:00Z</dcterms:created>
  <dcterms:modified xsi:type="dcterms:W3CDTF">2024-01-05T16:42:00Z</dcterms:modified>
</cp:coreProperties>
</file>