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75B2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76C7EBDA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6EB00141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712D0C94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68486E3E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DBA30B1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AEACCEB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4F39F395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CC42C50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CE4C3D7" w14:textId="77777777" w:rsidR="00303F50" w:rsidRDefault="00F5206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kultury</w:t>
            </w:r>
          </w:p>
        </w:tc>
      </w:tr>
      <w:tr w:rsidR="00303F50" w14:paraId="4C165532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D428B38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7CE3D95A" w14:textId="77777777" w:rsidR="00303F50" w:rsidRDefault="00F5206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Sociology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Culture</w:t>
            </w:r>
            <w:proofErr w:type="spellEnd"/>
          </w:p>
        </w:tc>
      </w:tr>
    </w:tbl>
    <w:p w14:paraId="0FCF309D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AB30630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A88BB8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A8EB7E9" w14:textId="77777777" w:rsidR="00827D3B" w:rsidRDefault="00F5206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Piotr Stawiński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203209E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2E80892E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101316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5D1580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6B2B8219" w14:textId="77777777" w:rsidR="00F52063" w:rsidRDefault="00F52063" w:rsidP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Piotr Stawiński, </w:t>
            </w:r>
          </w:p>
          <w:p w14:paraId="7F2AF832" w14:textId="77777777" w:rsidR="00827D3B" w:rsidRDefault="00F52063" w:rsidP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</w:tr>
      <w:tr w:rsidR="00827D3B" w14:paraId="134722C7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1B7CA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7D8A15C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572E1A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66492D6A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B0DE9B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FCCA90A" w14:textId="77777777" w:rsidR="00827D3B" w:rsidRDefault="00F5206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97DB30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6025AF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23926CD0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36530EB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1C127A8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F3F1C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900E0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39760F9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4E87F953" w14:textId="77777777">
        <w:trPr>
          <w:trHeight w:val="1365"/>
        </w:trPr>
        <w:tc>
          <w:tcPr>
            <w:tcW w:w="9640" w:type="dxa"/>
          </w:tcPr>
          <w:p w14:paraId="0141A5F3" w14:textId="77777777" w:rsidR="00303F50" w:rsidRDefault="00F5206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zajęć jest przedstawienie słuchaczom wiedzy na temat przedmiotu zainteresowań, metodologii i dorobku badawczego socjologii kultury oraz zaprezentowanie wpływu kultury na życie społeczne. Zaopatrzenie ich w umiejętności i narzędzia samodzielnego diagnozowania i oceniania procesów kulturowych, poprzez rozumienie mechanizmów i dynamiki życia społecznego w aspekcie zróżnicowanie kulturowego i interakcji międzykulturowych.</w:t>
            </w:r>
          </w:p>
        </w:tc>
      </w:tr>
    </w:tbl>
    <w:p w14:paraId="5174B8C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5E15E2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1E57F9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4C5CAF0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5C60141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AB28977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E505460" w14:textId="77777777" w:rsidR="00F52063" w:rsidRDefault="00F52063" w:rsidP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Podstawowe wiadomości z zakresu socjologii ogólnej, znajomość aparatu pojęciowego.</w:t>
            </w:r>
          </w:p>
          <w:p w14:paraId="7AC1BEEA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6AEC86F6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482B0A55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36383220" w14:textId="77777777" w:rsidR="00F52063" w:rsidRDefault="00F52063" w:rsidP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Umiejętność krytycznej lektury tekstów naukowych z zakresu socjologii.</w:t>
            </w:r>
          </w:p>
          <w:p w14:paraId="24E7C7E6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3AF89795" w14:textId="77777777">
        <w:tc>
          <w:tcPr>
            <w:tcW w:w="1941" w:type="dxa"/>
            <w:shd w:val="clear" w:color="auto" w:fill="DBE5F1"/>
            <w:vAlign w:val="center"/>
          </w:tcPr>
          <w:p w14:paraId="0F02855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6EC29C71" w14:textId="77777777" w:rsidR="00303F50" w:rsidRDefault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14:paraId="6DDC04C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CAFEB02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3D785DD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E375CD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CF1207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9761FF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3B5E25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3B8C44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24E92C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B611AC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74E341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E32473B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39E35E4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4A7C6A3F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2A58ED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465599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F2A07D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53CE9BE" w14:textId="77777777">
        <w:trPr>
          <w:cantSplit/>
          <w:trHeight w:val="1838"/>
        </w:trPr>
        <w:tc>
          <w:tcPr>
            <w:tcW w:w="1979" w:type="dxa"/>
            <w:vMerge/>
          </w:tcPr>
          <w:p w14:paraId="2204DF3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FF4CD4D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W_01- Student zna miejsce socjologii kultury wśród nauk humanistycznych i społecznych, rozumie jej specyfikę przedmiotową i metodologiczną.</w:t>
            </w:r>
          </w:p>
          <w:p w14:paraId="5D74C7E8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6425ED50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W_02 - Ma pogłębioną wiedzę na temat znaczenia zjawiska „kultury” i możliwych sposobów jego rozumienia, zna przeszłe i obecne stanowiska badawcze w tym zakresie</w:t>
            </w:r>
          </w:p>
          <w:p w14:paraId="1E0E14B2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1D3CA318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W_03 – Rozumie genezę i znaczenie zróżnicowania kulturowego; jest świadom konsekwencji i wyzwań, jakie stawia to przed współczesnymi społeczeństwami świata.</w:t>
            </w:r>
          </w:p>
          <w:p w14:paraId="3A498C90" w14:textId="77777777" w:rsidR="00303F50" w:rsidRDefault="00303F50" w:rsidP="00F52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32A236AC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K_W01</w:t>
            </w:r>
          </w:p>
          <w:p w14:paraId="14182D78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7E9504EB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35EAB1A5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07ADCD9A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K_W11; K_W09</w:t>
            </w:r>
          </w:p>
          <w:p w14:paraId="31B54B70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131BCDE6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2CB6AB9A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76E1EB83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5415061C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45985463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7FEA293C" w14:textId="77777777" w:rsidR="00303F50" w:rsidRDefault="00F52063" w:rsidP="00F52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K_W07; K_W05</w:t>
            </w:r>
          </w:p>
        </w:tc>
      </w:tr>
    </w:tbl>
    <w:p w14:paraId="1CDFFD1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7FDE1E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73E70420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1D046B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E36A91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20278F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7366E3EA" w14:textId="77777777">
        <w:trPr>
          <w:cantSplit/>
          <w:trHeight w:val="2116"/>
        </w:trPr>
        <w:tc>
          <w:tcPr>
            <w:tcW w:w="1985" w:type="dxa"/>
            <w:vMerge/>
          </w:tcPr>
          <w:p w14:paraId="0096378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DDC680C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U_01 – Student opisuje i analizuje zjawiska społeczne w oparciu o aparat pojęciowy socjologii kultury.</w:t>
            </w:r>
          </w:p>
          <w:p w14:paraId="2B904477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589F5FBC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U_02 - Umie przedstawić i wyjaśnić procesy społecznego kształtowania się rzeczywistości kulturowej i wskazać rolę jednostki w tym procesie.</w:t>
            </w:r>
          </w:p>
          <w:p w14:paraId="752890F7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304E37D6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U_03- Potrafi zastosować zdobytą wiedzę do rozwiązywania problemów i rozstrzygania dylematów dotyczących zagadnień kulturowych.</w:t>
            </w:r>
          </w:p>
          <w:p w14:paraId="43C0D9F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77C987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K_U02; K_U03</w:t>
            </w:r>
          </w:p>
          <w:p w14:paraId="067B1B3C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3BD08272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49292B5A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K_U03</w:t>
            </w:r>
          </w:p>
          <w:p w14:paraId="4B70F0AA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46CD82D9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5521978C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04BFB21A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K_U06</w:t>
            </w:r>
          </w:p>
          <w:p w14:paraId="4920338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42889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C7EB0A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74B1E566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34B6EB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FE3A5A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B5771B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8E48FE9" w14:textId="77777777">
        <w:trPr>
          <w:cantSplit/>
          <w:trHeight w:val="1984"/>
        </w:trPr>
        <w:tc>
          <w:tcPr>
            <w:tcW w:w="1985" w:type="dxa"/>
            <w:vMerge/>
          </w:tcPr>
          <w:p w14:paraId="67BA602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408B4BA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K_01 – Student potrafi kierować zespołem (badawczym i in.), wyznaczać cele, rozdzielać zadania, łączyć odmienne interesy dla współdziałania w grupie.</w:t>
            </w:r>
          </w:p>
          <w:p w14:paraId="0D0A329E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5B44925E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K_02 - Zauważa i rozumie problemy społeczne uwarunkowane kulturowo i potrafi przedstawić rozwiązania; ma zdolności koncyliacyjne, szanuje prawo do odmienności.</w:t>
            </w:r>
          </w:p>
          <w:p w14:paraId="70AFF81D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29CE53D1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K_03 – Rozumie potrzebę stałego doskonalenia swoich umiejętności, poszerzania wiedzy nie tylko z zakresu socjologii, ale także innych nauk o człowieku i jego kulturze (filozofia, antropologia kulturowa, psychologia, biologia).</w:t>
            </w:r>
          </w:p>
          <w:p w14:paraId="6B72465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00D058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K_K01, K_K02, K_K03; K_K05</w:t>
            </w:r>
          </w:p>
          <w:p w14:paraId="2C4592EA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0421F7C6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262B1576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5DE321FD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K_K08, K_K07</w:t>
            </w:r>
          </w:p>
          <w:p w14:paraId="6D9BC3BE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0BB15241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2CAD2F67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0B004735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24B865FE" w14:textId="77777777"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14:paraId="512D7B6B" w14:textId="77777777" w:rsidR="00303F50" w:rsidRDefault="00F52063" w:rsidP="00F52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K_K09; K_K12</w:t>
            </w:r>
          </w:p>
        </w:tc>
      </w:tr>
    </w:tbl>
    <w:p w14:paraId="5371C7E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0E656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654BF4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7A163CD0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B4D6E" w14:textId="5E616E32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E904FD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08F15BA7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227FF2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3757F3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D9E7CA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20A4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5D60B68B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E55D3E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DB04F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65C2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36B2E8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1E48E0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829FA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D86D31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85D5D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D3BF9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2669883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9AFAE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998126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0628B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95502F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C6288F8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247DE6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A2B91BE" w14:textId="77777777" w:rsidR="00303F50" w:rsidRDefault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32A0B" w14:textId="77777777" w:rsidR="00303F50" w:rsidRDefault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0EA4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3593AA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2BF8B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F1CC2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3243D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6F61091" w14:textId="77777777">
        <w:trPr>
          <w:trHeight w:val="462"/>
        </w:trPr>
        <w:tc>
          <w:tcPr>
            <w:tcW w:w="1611" w:type="dxa"/>
            <w:vAlign w:val="center"/>
          </w:tcPr>
          <w:p w14:paraId="7B2D6C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8A6A09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BA3D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9208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0E2E3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3689E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54BAF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96102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E65C4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72C4DAA" w14:textId="77777777" w:rsidR="00E904FD" w:rsidRDefault="00E904FD" w:rsidP="00E904FD">
      <w:pPr>
        <w:rPr>
          <w:rFonts w:ascii="Arial" w:hAnsi="Arial" w:cs="Arial"/>
          <w:sz w:val="22"/>
          <w:szCs w:val="16"/>
        </w:rPr>
      </w:pPr>
    </w:p>
    <w:p w14:paraId="49AC1FDD" w14:textId="77777777" w:rsidR="00E904FD" w:rsidRDefault="00E904FD" w:rsidP="00E904F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904FD" w14:paraId="5B9BB547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F4876" w14:textId="7CB1D8FC" w:rsidR="00E904FD" w:rsidRDefault="00E904FD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E904FD" w14:paraId="2F343DA6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F863989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B5A2751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CA333A8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176B9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04FD" w14:paraId="14B63CC3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22DC3C1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0BB6A4D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9E5BE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81F655E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7809B97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BDDE4E5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AA2F48B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88C39AF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8DC976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8769A5E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0CF493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10F5882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C35A67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56FFFD3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4FD" w14:paraId="777D3447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E45C907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63DD042" w14:textId="6ADF0700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B4F17" w14:textId="0DCED6D1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5FA66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523FB1E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655C21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8C3A99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B0ECE7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4FD" w14:paraId="52C934CE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194B8A3F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2034F82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DDFAE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AEB8F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C3B9328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8946EF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73441F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09387F" w14:textId="77777777"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BA66B" w14:textId="77777777" w:rsidR="00E904FD" w:rsidRDefault="00E904FD" w:rsidP="00E904FD">
      <w:pPr>
        <w:pStyle w:val="Zawartotabeli"/>
        <w:rPr>
          <w:rFonts w:ascii="Arial" w:hAnsi="Arial" w:cs="Arial"/>
          <w:sz w:val="22"/>
          <w:szCs w:val="16"/>
        </w:rPr>
      </w:pPr>
    </w:p>
    <w:p w14:paraId="502C19B5" w14:textId="77777777" w:rsidR="00E904FD" w:rsidRDefault="00E904FD" w:rsidP="00E904FD">
      <w:pPr>
        <w:pStyle w:val="Zawartotabeli"/>
        <w:rPr>
          <w:rFonts w:ascii="Arial" w:hAnsi="Arial" w:cs="Arial"/>
          <w:sz w:val="22"/>
          <w:szCs w:val="16"/>
        </w:rPr>
      </w:pPr>
    </w:p>
    <w:p w14:paraId="4E96B861" w14:textId="77777777" w:rsidR="00E904FD" w:rsidRDefault="00E904FD">
      <w:pPr>
        <w:pStyle w:val="Zawartotabeli"/>
        <w:rPr>
          <w:rFonts w:ascii="Arial" w:hAnsi="Arial" w:cs="Arial"/>
          <w:sz w:val="22"/>
          <w:szCs w:val="16"/>
        </w:rPr>
      </w:pPr>
    </w:p>
    <w:p w14:paraId="686EBBD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B296C8A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F35DBD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7FDE4FE" w14:textId="77777777">
        <w:trPr>
          <w:trHeight w:val="1920"/>
        </w:trPr>
        <w:tc>
          <w:tcPr>
            <w:tcW w:w="9622" w:type="dxa"/>
          </w:tcPr>
          <w:p w14:paraId="5040F006" w14:textId="77777777" w:rsidR="00F52063" w:rsidRDefault="00F52063" w:rsidP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 części wykładowej zajęć podstawową metodą jest ustna prezentacja treści, wzbogacona materiałem ilustracyjnym w postaci filmów dokumentalnych z zakresu socjologii, antropologii, etnologii. Z tego powodu dopuszczona jest także w pewnym zakresie dyskusja czy inna forma wyrażania swoich opinii przez słuchaczy.</w:t>
            </w:r>
          </w:p>
          <w:p w14:paraId="6644F350" w14:textId="77777777" w:rsidR="00F52063" w:rsidRDefault="00F52063" w:rsidP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14:paraId="7E373BCB" w14:textId="77777777" w:rsidR="00303F50" w:rsidRDefault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Część ćwiczeniowa: zajęcia polegają na analizie i interpretacji tekstów źródłowych w odniesieniu do współczesnych zjawisk kulturowych. Metodą części ćwiczeniowej jest dyskusja i referat wygłaszany przez uczestników zajęć. Studenci mogą również przygotować i zaprezentować w trakcie zajęć projekt badawczy mający na celu wypracowanie umiejętność interpretowania współczesnych zjawisk (uczestnicy zajęć prezentują w grupach fotoreportaż będący kulturową analizą wybranego zjawiska).</w:t>
            </w:r>
          </w:p>
        </w:tc>
      </w:tr>
    </w:tbl>
    <w:p w14:paraId="52469CB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9F629E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3B1BF6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508DFD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455DFA14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07ED8B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4DFB5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B01E4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6869CA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5348D1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1627D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04281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F820BC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0A0DC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BBF989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04E622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A19397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4BE009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28840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76521EA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14F9CB8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63C15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0A691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6D843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7555E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6D02F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1790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04E5E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F40B5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B639BDD" w14:textId="77777777"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475F3A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63DD6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3098D2" w14:textId="77777777"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0638E2D" w14:textId="77777777"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1AE4340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76FB3E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354A1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BBA8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39986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982E0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2A0D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60036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6E89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ACA7A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EA87181" w14:textId="77777777"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1F1758C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B587F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2DAEA7" w14:textId="77777777"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91FEAE" w14:textId="77777777"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2063" w14:paraId="7091733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FACA9B7" w14:textId="77777777" w:rsidR="00F52063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5DF79BA8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1B757D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77271B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2429D4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655686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B52878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DE82F8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535C35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19051753" w14:textId="77777777"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735C9C39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E23372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DC6850" w14:textId="77777777"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49AC556" w14:textId="77777777"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655FC20B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6FF0D3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1AB66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77D8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B381F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8D739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991F2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4E1D0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BD4BE4" w14:textId="77777777"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21577AA" w14:textId="77777777"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C9CAF1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1F6DD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8DFC8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1E849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D166C0" w14:textId="77777777"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1D95177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5A4083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20DC3F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801E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2E73B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19E74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C9962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926B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3E7E34" w14:textId="77777777"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37C457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182B9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F21D50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F6B47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768FF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7E33C6" w14:textId="77777777"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2063" w14:paraId="2FBBF43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BB2C0E4" w14:textId="77777777" w:rsidR="00F52063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139EEAA9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9D0460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BDAC71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8D5586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16D3DE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CAAB7D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21AAF5" w14:textId="77777777" w:rsidR="00F52063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EA85CF5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C0308AF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B70E7B6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75E532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E66BDC" w14:textId="77777777"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C48F58" w14:textId="77777777"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3522766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893D1B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39E24CF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AFDC5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A43D4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9CEF6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CF96B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D51D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D4EF9A" w14:textId="77777777"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AF8A6D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0261D7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144318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2CA15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377C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A19D7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267E6F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6264D8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067804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5C725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9ADC2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FCA3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1E1AB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F31C5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9240B7" w14:textId="77777777"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FC99EE5" w14:textId="77777777"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4E19F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EA2195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B2F77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CCA0E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4627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19F67C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714B260" w14:textId="77777777" w:rsidR="00303F50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700BF77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22AF4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AA550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8C2C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8E77D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98A30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B37CFD" w14:textId="77777777"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2CEE54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63DD0D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C81CD5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AEE7B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FBDCA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4CBA9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4B5E3D1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95A00A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CD8F9F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C50D4B9" w14:textId="77777777">
        <w:tc>
          <w:tcPr>
            <w:tcW w:w="1941" w:type="dxa"/>
            <w:shd w:val="clear" w:color="auto" w:fill="DBE5F1"/>
            <w:vAlign w:val="center"/>
          </w:tcPr>
          <w:p w14:paraId="7AF9473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482E4A25" w14:textId="77777777" w:rsidR="00303F50" w:rsidRDefault="00303E0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Wykład: obecność na zajęciach, egzamin.</w:t>
            </w:r>
          </w:p>
          <w:p w14:paraId="32DF51C6" w14:textId="77777777" w:rsidR="00303E01" w:rsidRDefault="00303E01" w:rsidP="00303E01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Ćwiczenia: </w:t>
            </w:r>
            <w:r>
              <w:rPr>
                <w:rFonts w:ascii="Arial" w:hAnsi="Arial" w:cs="Arial"/>
                <w:color w:val="333366"/>
                <w:sz w:val="22"/>
                <w:szCs w:val="22"/>
              </w:rPr>
              <w:t>referat lub prezentacja projektu wykonanego w grupie, udział w dyskusji, kolokwium.</w:t>
            </w:r>
          </w:p>
        </w:tc>
      </w:tr>
    </w:tbl>
    <w:p w14:paraId="03FD951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24DBC6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54C940D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B414023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41466990" w14:textId="77777777" w:rsidR="00303F50" w:rsidRDefault="00303E0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14:paraId="25D88F4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FDD82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85B55CB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72F73AF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AD919AB" w14:textId="77777777">
        <w:trPr>
          <w:trHeight w:val="1136"/>
        </w:trPr>
        <w:tc>
          <w:tcPr>
            <w:tcW w:w="9622" w:type="dxa"/>
          </w:tcPr>
          <w:p w14:paraId="119DF6FE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1-2/ Socjologia kultury a inne nauki o kulturze i społeczeństwie (antropologia kulturowa i społeczna, etnologia, etnografia, kulturoznawstwo).</w:t>
            </w:r>
          </w:p>
          <w:p w14:paraId="7419190E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3-4/ Etapy rozwoju nauk o kulturze i główne stanowiska teoretyczno-badawcze (ewolucjonizm, dyfuzjonizm, funkcjonalizm, oraz teorie współczesnych: antropologia relatywistyczna, </w:t>
            </w:r>
            <w:proofErr w:type="spellStart"/>
            <w:r>
              <w:rPr>
                <w:rFonts w:ascii="Arial" w:hAnsi="Arial" w:cs="Arial"/>
                <w:sz w:val="22"/>
              </w:rPr>
              <w:t>kognitywizm</w:t>
            </w:r>
            <w:proofErr w:type="spellEnd"/>
            <w:r>
              <w:rPr>
                <w:rFonts w:ascii="Arial" w:hAnsi="Arial" w:cs="Arial"/>
                <w:sz w:val="22"/>
              </w:rPr>
              <w:t>, postmodernizm).</w:t>
            </w:r>
          </w:p>
          <w:p w14:paraId="01E3236E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 Podstawowe problemy definicyjne; sposoby definiowania kultury (typy definicji).</w:t>
            </w:r>
          </w:p>
          <w:p w14:paraId="01D2D176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 Sposoby badania kultury (akcent na „ludzkie podłoże” lub „treść kultury”). Atrybutywne i dystrybutywne rozumienie kultury.</w:t>
            </w:r>
          </w:p>
          <w:p w14:paraId="0FBA4C94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 Kultura jako plan przystosowania się do środowiska (trojakiego), unikatowy charakter każdej kultury (swoiste przystosowanie)</w:t>
            </w:r>
          </w:p>
          <w:p w14:paraId="7918706C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8-9/ Główne pojęcia (dobra, wartości wzory kultury). Podział wzorów k. (wg kryterium rygoru i zakresu obowiązywania, stopnia uświadomienia). Widoczne i ukryte elementy kultury.</w:t>
            </w:r>
          </w:p>
          <w:p w14:paraId="399DCD53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 Kultura symboliczna (pojęcie i sfery kultury symbolicznej, praktyka techniczno-użytkowa i praktyka symboliczno-kulturowa).</w:t>
            </w:r>
          </w:p>
          <w:p w14:paraId="75DAB4C1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 Kultura a jednostka: ukulturalnienie a uspołecznienie, gruntowność ukulturalnienia, rola automatyzmu w kulturze, idiosynkrazje i ich rola w kulturze.</w:t>
            </w:r>
          </w:p>
          <w:p w14:paraId="62553484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12/ Subkultury i ich związek ze stratyfikacją społeczną. Konflikty grupowe.</w:t>
            </w:r>
          </w:p>
          <w:p w14:paraId="79CC9513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13/ Przebieg i formy przystosowania się do nowego środowiska kulturowego (opozycja, stawanie się krajowcem, identyfikacja-wczucie się).</w:t>
            </w:r>
          </w:p>
          <w:p w14:paraId="387FF409" w14:textId="77777777"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14/ Kultura a religia: wartości religijne i ich miejsce w kulturze, rola religii w kształtowaniu modelu kulturowego. Laicyzacja i sekularyzacja kultury.</w:t>
            </w:r>
          </w:p>
          <w:p w14:paraId="1FC1DA1C" w14:textId="77777777" w:rsidR="00303F50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15/ Zagadnienia podsumowujące.</w:t>
            </w:r>
          </w:p>
        </w:tc>
      </w:tr>
    </w:tbl>
    <w:p w14:paraId="149E205D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114C5300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3818D7DB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2C1DB08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A06D5BA" w14:textId="77777777">
        <w:trPr>
          <w:trHeight w:val="1098"/>
        </w:trPr>
        <w:tc>
          <w:tcPr>
            <w:tcW w:w="9622" w:type="dxa"/>
          </w:tcPr>
          <w:p w14:paraId="0A09AE7E" w14:textId="77777777" w:rsidR="00303E01" w:rsidRPr="003F3AAE" w:rsidRDefault="00303E01" w:rsidP="00303E01">
            <w:pPr>
              <w:rPr>
                <w:rFonts w:ascii="Arial" w:hAnsi="Arial" w:cs="Arial"/>
                <w:b/>
                <w:sz w:val="22"/>
                <w:szCs w:val="16"/>
              </w:rPr>
            </w:pPr>
            <w:r w:rsidRPr="00462536">
              <w:rPr>
                <w:rFonts w:ascii="Arial" w:hAnsi="Arial" w:cs="Arial"/>
                <w:b/>
                <w:sz w:val="22"/>
                <w:szCs w:val="16"/>
              </w:rPr>
              <w:t xml:space="preserve">Filipiak M., </w:t>
            </w:r>
            <w:r w:rsidRPr="00462536">
              <w:rPr>
                <w:rFonts w:ascii="Arial" w:hAnsi="Arial" w:cs="Arial"/>
                <w:b/>
                <w:i/>
                <w:iCs/>
                <w:sz w:val="22"/>
                <w:szCs w:val="16"/>
              </w:rPr>
              <w:t>Socjologia kultury. Zarys zagadnień,</w:t>
            </w:r>
            <w:r w:rsidRPr="00462536">
              <w:rPr>
                <w:rFonts w:ascii="Arial" w:hAnsi="Arial" w:cs="Arial"/>
                <w:b/>
                <w:sz w:val="22"/>
                <w:szCs w:val="16"/>
              </w:rPr>
              <w:t xml:space="preserve"> Lublin 1996</w:t>
            </w:r>
          </w:p>
          <w:p w14:paraId="3077D8E3" w14:textId="77777777"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3F3AAE">
              <w:rPr>
                <w:rFonts w:ascii="Arial" w:hAnsi="Arial" w:cs="Arial"/>
                <w:sz w:val="22"/>
                <w:szCs w:val="16"/>
              </w:rPr>
              <w:t>Griswold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W., Socjologia kultury, Warszawa 2013</w:t>
            </w:r>
          </w:p>
          <w:p w14:paraId="00C85064" w14:textId="77777777"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Kłoskowska A., </w:t>
            </w:r>
            <w:r>
              <w:rPr>
                <w:rFonts w:ascii="Arial" w:hAnsi="Arial" w:cs="Arial"/>
                <w:i/>
                <w:sz w:val="22"/>
                <w:szCs w:val="16"/>
              </w:rPr>
              <w:t>Socjologia kultury</w:t>
            </w:r>
            <w:r>
              <w:rPr>
                <w:rFonts w:ascii="Arial" w:hAnsi="Arial" w:cs="Arial"/>
                <w:sz w:val="22"/>
                <w:szCs w:val="16"/>
              </w:rPr>
              <w:t>, Warszawa 2007</w:t>
            </w:r>
          </w:p>
          <w:p w14:paraId="1FC0AA3A" w14:textId="77777777"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Kłoskowska A., </w:t>
            </w:r>
            <w:r>
              <w:rPr>
                <w:rFonts w:ascii="Arial" w:hAnsi="Arial" w:cs="Arial"/>
                <w:i/>
                <w:sz w:val="22"/>
                <w:szCs w:val="16"/>
              </w:rPr>
              <w:t>Kultura masowa. Krytyka i obrona</w:t>
            </w:r>
            <w:r>
              <w:rPr>
                <w:rFonts w:ascii="Arial" w:hAnsi="Arial" w:cs="Arial"/>
                <w:sz w:val="22"/>
                <w:szCs w:val="16"/>
              </w:rPr>
              <w:t>, Warszawa 1983 [sposoby definiowania kultury]</w:t>
            </w:r>
          </w:p>
          <w:p w14:paraId="3D4F38C1" w14:textId="77777777"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Nowicka E., </w:t>
            </w:r>
            <w:r>
              <w:rPr>
                <w:rFonts w:ascii="Arial" w:hAnsi="Arial" w:cs="Arial"/>
                <w:i/>
                <w:sz w:val="22"/>
                <w:szCs w:val="16"/>
              </w:rPr>
              <w:t>Świat człowieka – świat kultury</w:t>
            </w:r>
            <w:r>
              <w:rPr>
                <w:rFonts w:ascii="Arial" w:hAnsi="Arial" w:cs="Arial"/>
                <w:sz w:val="22"/>
                <w:szCs w:val="16"/>
              </w:rPr>
              <w:t>, Warszawa 2003</w:t>
            </w:r>
          </w:p>
          <w:p w14:paraId="2341269C" w14:textId="77777777" w:rsidR="00303E01" w:rsidRDefault="00303E01" w:rsidP="00303E01">
            <w:r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Golka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16"/>
              </w:rPr>
              <w:t>Socjologia kultury</w:t>
            </w:r>
            <w:r>
              <w:rPr>
                <w:rFonts w:ascii="Arial" w:hAnsi="Arial" w:cs="Arial"/>
                <w:sz w:val="22"/>
                <w:szCs w:val="16"/>
              </w:rPr>
              <w:t>, Warszawa 2007.</w:t>
            </w:r>
          </w:p>
          <w:p w14:paraId="1572EC6A" w14:textId="77777777" w:rsidR="00303E01" w:rsidRDefault="00303E01" w:rsidP="00303E01"/>
          <w:p w14:paraId="74E46BC2" w14:textId="77777777" w:rsidR="00303F50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(szczegółowy wykaz obszernej literatury przedmiotu realizowanej w trakcie ćwiczeń zostanie podany na zajęciach).</w:t>
            </w:r>
          </w:p>
        </w:tc>
      </w:tr>
    </w:tbl>
    <w:p w14:paraId="7342424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F53B1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0DE8BC1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A111D2B" w14:textId="77777777">
        <w:trPr>
          <w:trHeight w:val="1112"/>
        </w:trPr>
        <w:tc>
          <w:tcPr>
            <w:tcW w:w="9622" w:type="dxa"/>
          </w:tcPr>
          <w:p w14:paraId="3484BD49" w14:textId="77777777" w:rsidR="00303E01" w:rsidRDefault="00303E01" w:rsidP="00303E01">
            <w:pPr>
              <w:rPr>
                <w:rFonts w:ascii="Arial" w:hAnsi="Arial" w:cs="Arial"/>
                <w:i/>
                <w:iCs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Lutzbetak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L.J., </w:t>
            </w:r>
            <w:r>
              <w:rPr>
                <w:rFonts w:ascii="Arial" w:hAnsi="Arial" w:cs="Arial"/>
                <w:i/>
                <w:sz w:val="22"/>
                <w:szCs w:val="16"/>
              </w:rPr>
              <w:t>Kościół a kultury</w:t>
            </w:r>
            <w:r>
              <w:rPr>
                <w:rFonts w:ascii="Arial" w:hAnsi="Arial" w:cs="Arial"/>
                <w:sz w:val="22"/>
                <w:szCs w:val="16"/>
              </w:rPr>
              <w:t>, Warszawa 1998</w:t>
            </w:r>
          </w:p>
          <w:p w14:paraId="635E67D1" w14:textId="77777777"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Antropologia kultury. Zagadnienia. Wybór tekstów</w:t>
            </w:r>
            <w:r>
              <w:rPr>
                <w:rFonts w:ascii="Arial" w:hAnsi="Arial" w:cs="Arial"/>
                <w:sz w:val="22"/>
                <w:szCs w:val="16"/>
              </w:rPr>
              <w:t xml:space="preserve">, pr.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zb.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Warszawa 2005</w:t>
            </w:r>
          </w:p>
          <w:p w14:paraId="37C1B603" w14:textId="77777777"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A. Jawłowska, </w:t>
            </w:r>
            <w:r>
              <w:rPr>
                <w:rFonts w:ascii="Arial" w:hAnsi="Arial" w:cs="Arial"/>
                <w:i/>
                <w:sz w:val="22"/>
                <w:szCs w:val="16"/>
              </w:rPr>
              <w:t>Kulturowy wymiar przemian społecznych</w:t>
            </w:r>
            <w:r>
              <w:rPr>
                <w:rFonts w:ascii="Arial" w:hAnsi="Arial" w:cs="Arial"/>
                <w:sz w:val="22"/>
                <w:szCs w:val="16"/>
              </w:rPr>
              <w:t>, Warszawa 1993</w:t>
            </w:r>
          </w:p>
          <w:p w14:paraId="1D7058F3" w14:textId="77777777" w:rsidR="00303F50" w:rsidRDefault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P. Berger, </w:t>
            </w:r>
            <w:r>
              <w:rPr>
                <w:rFonts w:ascii="Arial" w:hAnsi="Arial" w:cs="Arial"/>
                <w:i/>
                <w:sz w:val="22"/>
                <w:szCs w:val="16"/>
              </w:rPr>
              <w:t>Zaproszenie do socjologii</w:t>
            </w:r>
            <w:r>
              <w:rPr>
                <w:rFonts w:ascii="Arial" w:hAnsi="Arial" w:cs="Arial"/>
                <w:sz w:val="22"/>
                <w:szCs w:val="16"/>
              </w:rPr>
              <w:t>, tłum. J. Stawiński, Warszawa 2003</w:t>
            </w:r>
          </w:p>
        </w:tc>
      </w:tr>
    </w:tbl>
    <w:p w14:paraId="7D98F1F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F8811A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1A5463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7244BA1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26764E6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12F64EF8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3A9D8D9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45F0CF1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2460338" w14:textId="77777777"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36EFEF71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E40287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E5DCCD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F889CAF" w14:textId="77777777"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1B0E7DD7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DC1A44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8C83D03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4D99AA5" w14:textId="77777777"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2D69D1D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5FE690A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5C10667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C38E303" w14:textId="59E03B14"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5A6AD0D6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FA4FB2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743E84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332AED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92C706D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EDA944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2786A2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08C15C8" w14:textId="3A5C778E"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27B43454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8E1C61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87A091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CBADCC4" w14:textId="4E12410C"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74C9E011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7484E5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BF30314" w14:textId="77A04DBB"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904FD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4A29F8CF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FA5E927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AEE7C79" w14:textId="77777777"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473B08A5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07BDABA" w14:textId="77777777" w:rsidR="00E904FD" w:rsidRDefault="00E904FD" w:rsidP="00E904FD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4A82D23C" w14:textId="77777777" w:rsidR="00E904FD" w:rsidRDefault="00E904FD" w:rsidP="00E904F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E904FD" w14:paraId="68731270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7C81846" w14:textId="77777777" w:rsidR="00E904FD" w:rsidRDefault="00E904FD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7257EC0D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2079886" w14:textId="7C7EF271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904FD" w14:paraId="5594CD63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19730A6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032219A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E3FEDDB" w14:textId="47A0DFC9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904FD" w14:paraId="44F2A440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8983F35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3BDB1D8" w14:textId="77777777" w:rsidR="00E904FD" w:rsidRDefault="00E904FD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F5C59EC" w14:textId="657922C3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904FD" w14:paraId="569E6084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B940C49" w14:textId="77777777" w:rsidR="00E904FD" w:rsidRDefault="00E904FD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69A8089C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E5F3C6F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E904FD" w14:paraId="7B0789E8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4E97AE7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C1CA651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2254652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904FD" w14:paraId="7D4C9CF7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B428C7A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314269E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71A76CE" w14:textId="0197A66D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5445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904FD" w14:paraId="29F14B96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F2EB1A7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D6252AC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00A65D5" w14:textId="5FC2D09A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5445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904FD" w14:paraId="09D52FC9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8ED7D9B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9F868B1" w14:textId="24AE0EE5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E904FD" w14:paraId="24C718FD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296F18F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3BDD5FE" w14:textId="77777777"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05165FBB" w14:textId="77777777" w:rsidR="00E904FD" w:rsidRDefault="00E904FD" w:rsidP="00E904FD">
      <w:pPr>
        <w:pStyle w:val="Tekstdymka1"/>
        <w:rPr>
          <w:rFonts w:ascii="Arial" w:hAnsi="Arial" w:cs="Arial"/>
          <w:sz w:val="22"/>
        </w:rPr>
      </w:pPr>
    </w:p>
    <w:p w14:paraId="39522C57" w14:textId="77777777" w:rsidR="00E904FD" w:rsidRDefault="00E904FD">
      <w:pPr>
        <w:pStyle w:val="Tekstdymka1"/>
        <w:rPr>
          <w:rFonts w:ascii="Arial" w:hAnsi="Arial" w:cs="Arial"/>
          <w:sz w:val="22"/>
        </w:rPr>
      </w:pPr>
    </w:p>
    <w:sectPr w:rsidR="00E904FD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6C48" w14:textId="77777777" w:rsidR="005A3416" w:rsidRDefault="005A3416">
      <w:r>
        <w:separator/>
      </w:r>
    </w:p>
  </w:endnote>
  <w:endnote w:type="continuationSeparator" w:id="0">
    <w:p w14:paraId="6A692406" w14:textId="77777777" w:rsidR="005A3416" w:rsidRDefault="005A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E87D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F4CEE">
      <w:rPr>
        <w:noProof/>
      </w:rPr>
      <w:t>5</w:t>
    </w:r>
    <w:r>
      <w:fldChar w:fldCharType="end"/>
    </w:r>
  </w:p>
  <w:p w14:paraId="6304A7C0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8DEA" w14:textId="77777777" w:rsidR="005A3416" w:rsidRDefault="005A3416">
      <w:r>
        <w:separator/>
      </w:r>
    </w:p>
  </w:footnote>
  <w:footnote w:type="continuationSeparator" w:id="0">
    <w:p w14:paraId="679F7E72" w14:textId="77777777" w:rsidR="005A3416" w:rsidRDefault="005A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2E30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679934">
    <w:abstractNumId w:val="0"/>
  </w:num>
  <w:num w:numId="2" w16cid:durableId="1340037973">
    <w:abstractNumId w:val="1"/>
  </w:num>
  <w:num w:numId="3" w16cid:durableId="279344317">
    <w:abstractNumId w:val="2"/>
  </w:num>
  <w:num w:numId="4" w16cid:durableId="1098981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257A2E"/>
    <w:rsid w:val="00293D67"/>
    <w:rsid w:val="00303E01"/>
    <w:rsid w:val="00303F50"/>
    <w:rsid w:val="00334F8F"/>
    <w:rsid w:val="003A49DD"/>
    <w:rsid w:val="003E6885"/>
    <w:rsid w:val="00434CDD"/>
    <w:rsid w:val="0044050E"/>
    <w:rsid w:val="00533C41"/>
    <w:rsid w:val="00544528"/>
    <w:rsid w:val="0058400A"/>
    <w:rsid w:val="005A3416"/>
    <w:rsid w:val="005C1101"/>
    <w:rsid w:val="006E0376"/>
    <w:rsid w:val="00700CD5"/>
    <w:rsid w:val="00716872"/>
    <w:rsid w:val="00827D3B"/>
    <w:rsid w:val="00847145"/>
    <w:rsid w:val="008B703C"/>
    <w:rsid w:val="008F4CEE"/>
    <w:rsid w:val="009026FF"/>
    <w:rsid w:val="00984C8D"/>
    <w:rsid w:val="009F04D7"/>
    <w:rsid w:val="00A35A93"/>
    <w:rsid w:val="00A8544F"/>
    <w:rsid w:val="00C226BA"/>
    <w:rsid w:val="00C406F2"/>
    <w:rsid w:val="00D32FBE"/>
    <w:rsid w:val="00DB3679"/>
    <w:rsid w:val="00DE2A4C"/>
    <w:rsid w:val="00E1778B"/>
    <w:rsid w:val="00E26253"/>
    <w:rsid w:val="00E904FD"/>
    <w:rsid w:val="00E91896"/>
    <w:rsid w:val="00F4095F"/>
    <w:rsid w:val="00F5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D88FE"/>
  <w15:chartTrackingRefBased/>
  <w15:docId w15:val="{F81459BF-49FA-4087-A3F5-215FBDDA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Tekstdymka10">
    <w:name w:val="Tekst dymka1"/>
    <w:basedOn w:val="Normalny"/>
    <w:rsid w:val="00303E0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1007</Words>
  <Characters>7041</Characters>
  <Application>Microsoft Office Word</Application>
  <DocSecurity>0</DocSecurity>
  <Lines>123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2024-01-05T15:51:00Z</dcterms:created>
  <dcterms:modified xsi:type="dcterms:W3CDTF">2024-01-05T15:51:00Z</dcterms:modified>
</cp:coreProperties>
</file>